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410" w:rsidRPr="00A572D8" w:rsidRDefault="00A85410" w:rsidP="00A85410">
      <w:pPr>
        <w:autoSpaceDE w:val="0"/>
        <w:autoSpaceDN w:val="0"/>
        <w:adjustRightInd w:val="0"/>
        <w:jc w:val="center"/>
        <w:rPr>
          <w:rFonts w:ascii="黑体" w:eastAsia="黑体" w:hAnsi="黑体"/>
          <w:b/>
          <w:kern w:val="0"/>
          <w:sz w:val="44"/>
          <w:szCs w:val="44"/>
        </w:rPr>
      </w:pPr>
      <w:r w:rsidRPr="00A572D8">
        <w:rPr>
          <w:rFonts w:ascii="黑体" w:eastAsia="黑体" w:hAnsi="黑体"/>
          <w:b/>
          <w:kern w:val="0"/>
          <w:sz w:val="44"/>
          <w:szCs w:val="44"/>
        </w:rPr>
        <w:t>中国重汽集团成都王牌商用车有限公司</w:t>
      </w:r>
    </w:p>
    <w:p w:rsidR="00A85410" w:rsidRPr="00A572D8" w:rsidRDefault="00A85410" w:rsidP="00A85410">
      <w:pPr>
        <w:autoSpaceDE w:val="0"/>
        <w:autoSpaceDN w:val="0"/>
        <w:adjustRightInd w:val="0"/>
        <w:jc w:val="center"/>
        <w:rPr>
          <w:rFonts w:ascii="黑体" w:eastAsia="黑体" w:hAnsi="黑体"/>
          <w:b/>
          <w:kern w:val="0"/>
          <w:sz w:val="44"/>
          <w:szCs w:val="44"/>
        </w:rPr>
      </w:pPr>
      <w:r w:rsidRPr="00A85410">
        <w:rPr>
          <w:rFonts w:ascii="黑体" w:eastAsia="黑体" w:hAnsi="黑体" w:hint="eastAsia"/>
          <w:b/>
          <w:kern w:val="0"/>
          <w:sz w:val="44"/>
          <w:szCs w:val="44"/>
        </w:rPr>
        <w:t>2023年车身涂装保洁服务项目</w:t>
      </w:r>
    </w:p>
    <w:p w:rsidR="00A85410" w:rsidRDefault="00A85410" w:rsidP="00A85410">
      <w:pPr>
        <w:autoSpaceDE w:val="0"/>
        <w:autoSpaceDN w:val="0"/>
        <w:adjustRightInd w:val="0"/>
        <w:jc w:val="center"/>
        <w:rPr>
          <w:rFonts w:ascii="黑体" w:eastAsia="黑体" w:hAnsi="黑体"/>
          <w:b/>
          <w:kern w:val="0"/>
          <w:sz w:val="44"/>
          <w:szCs w:val="44"/>
        </w:rPr>
      </w:pPr>
    </w:p>
    <w:p w:rsidR="00A85410" w:rsidRDefault="00A85410" w:rsidP="00A85410">
      <w:pPr>
        <w:autoSpaceDE w:val="0"/>
        <w:autoSpaceDN w:val="0"/>
        <w:adjustRightInd w:val="0"/>
        <w:jc w:val="center"/>
        <w:rPr>
          <w:rFonts w:ascii="黑体" w:eastAsia="黑体" w:hAnsi="黑体"/>
          <w:b/>
          <w:kern w:val="0"/>
          <w:sz w:val="44"/>
          <w:szCs w:val="44"/>
        </w:rPr>
      </w:pPr>
      <w:r w:rsidRPr="00B0393B">
        <w:rPr>
          <w:rFonts w:ascii="黑体" w:eastAsia="黑体" w:hAnsi="黑体"/>
          <w:b/>
          <w:kern w:val="0"/>
          <w:sz w:val="44"/>
          <w:szCs w:val="44"/>
        </w:rPr>
        <w:t>招标</w:t>
      </w:r>
      <w:r w:rsidRPr="00B0393B">
        <w:rPr>
          <w:rFonts w:ascii="黑体" w:eastAsia="黑体" w:hAnsi="黑体" w:hint="eastAsia"/>
          <w:b/>
          <w:kern w:val="0"/>
          <w:sz w:val="44"/>
          <w:szCs w:val="44"/>
        </w:rPr>
        <w:t>公告</w:t>
      </w:r>
    </w:p>
    <w:p w:rsidR="00C338EF" w:rsidRDefault="00C338EF">
      <w:pPr>
        <w:pStyle w:val="a4"/>
        <w:spacing w:line="500" w:lineRule="exact"/>
        <w:ind w:rightChars="-279" w:right="-586"/>
        <w:jc w:val="center"/>
        <w:rPr>
          <w:rFonts w:hAnsi="宋体"/>
          <w:b/>
          <w:bCs/>
          <w:snapToGrid w:val="0"/>
          <w:kern w:val="0"/>
          <w:sz w:val="36"/>
          <w:szCs w:val="36"/>
        </w:rPr>
      </w:pPr>
    </w:p>
    <w:p w:rsidR="00C338EF" w:rsidRDefault="00071B53" w:rsidP="00A85410">
      <w:pPr>
        <w:spacing w:line="360" w:lineRule="auto"/>
        <w:ind w:firstLineChars="200" w:firstLine="480"/>
        <w:rPr>
          <w:sz w:val="24"/>
        </w:rPr>
      </w:pPr>
      <w:r>
        <w:rPr>
          <w:rFonts w:hint="eastAsia"/>
          <w:sz w:val="24"/>
        </w:rPr>
        <w:t>中国重汽集团成都王牌商用车有限公司</w:t>
      </w:r>
      <w:r>
        <w:rPr>
          <w:sz w:val="24"/>
        </w:rPr>
        <w:t>，对</w:t>
      </w:r>
      <w:r w:rsidR="008300E0" w:rsidRPr="008300E0">
        <w:rPr>
          <w:rFonts w:hint="eastAsia"/>
          <w:sz w:val="24"/>
          <w:u w:val="single"/>
        </w:rPr>
        <w:t>2023</w:t>
      </w:r>
      <w:r w:rsidR="008300E0">
        <w:rPr>
          <w:rFonts w:hint="eastAsia"/>
          <w:sz w:val="24"/>
          <w:u w:val="single"/>
        </w:rPr>
        <w:t>年车身涂装保洁服务</w:t>
      </w:r>
      <w:r>
        <w:rPr>
          <w:rFonts w:hint="eastAsia"/>
          <w:sz w:val="24"/>
        </w:rPr>
        <w:t>项目</w:t>
      </w:r>
      <w:r>
        <w:rPr>
          <w:sz w:val="24"/>
        </w:rPr>
        <w:t>进行</w:t>
      </w:r>
      <w:r>
        <w:rPr>
          <w:rFonts w:hint="eastAsia"/>
          <w:color w:val="FF0000"/>
          <w:sz w:val="24"/>
        </w:rPr>
        <w:t>公开招标，欢迎符合投标人资格要求的投标人积极参与投标。</w:t>
      </w:r>
      <w:r w:rsidR="00A85410" w:rsidRPr="00A85410">
        <w:rPr>
          <w:sz w:val="24"/>
        </w:rPr>
        <w:t>具体内容如下：</w:t>
      </w:r>
    </w:p>
    <w:p w:rsidR="00A85410" w:rsidRDefault="00A85410" w:rsidP="00A85410">
      <w:pPr>
        <w:spacing w:line="360" w:lineRule="auto"/>
        <w:ind w:firstLineChars="200" w:firstLine="480"/>
        <w:rPr>
          <w:sz w:val="24"/>
        </w:rPr>
      </w:pPr>
    </w:p>
    <w:p w:rsidR="00A85410" w:rsidRPr="00A85410" w:rsidRDefault="00A85410" w:rsidP="00A85410">
      <w:pPr>
        <w:spacing w:line="360" w:lineRule="auto"/>
        <w:rPr>
          <w:b/>
          <w:sz w:val="24"/>
        </w:rPr>
      </w:pPr>
      <w:r w:rsidRPr="00A85410">
        <w:rPr>
          <w:b/>
          <w:sz w:val="24"/>
        </w:rPr>
        <w:t>一、招标内容</w:t>
      </w:r>
    </w:p>
    <w:p w:rsidR="00C338EF" w:rsidRDefault="00071B53" w:rsidP="00A85410">
      <w:pPr>
        <w:spacing w:line="360" w:lineRule="auto"/>
        <w:ind w:firstLineChars="200" w:firstLine="480"/>
        <w:rPr>
          <w:rFonts w:ascii="黑体" w:eastAsia="黑体" w:hAnsi="宋体"/>
          <w:b/>
          <w:color w:val="FF0000"/>
          <w:sz w:val="24"/>
        </w:rPr>
      </w:pPr>
      <w:r w:rsidRPr="00A85410">
        <w:rPr>
          <w:rFonts w:ascii="宋体" w:hAnsi="宋体"/>
          <w:sz w:val="24"/>
        </w:rPr>
        <w:t>1、</w:t>
      </w:r>
      <w:r>
        <w:rPr>
          <w:rFonts w:hint="eastAsia"/>
          <w:sz w:val="24"/>
        </w:rPr>
        <w:t>招标编号：</w:t>
      </w:r>
      <w:r w:rsidR="008300E0">
        <w:rPr>
          <w:color w:val="FF0000"/>
          <w:sz w:val="24"/>
        </w:rPr>
        <w:t>[2022</w:t>
      </w:r>
      <w:r>
        <w:rPr>
          <w:color w:val="FF0000"/>
          <w:sz w:val="24"/>
        </w:rPr>
        <w:t xml:space="preserve">]CDWPFW003 </w:t>
      </w:r>
    </w:p>
    <w:p w:rsidR="00C338EF" w:rsidRDefault="00071B53" w:rsidP="00A85410">
      <w:pPr>
        <w:spacing w:line="360" w:lineRule="auto"/>
        <w:ind w:leftChars="228" w:left="1199" w:hangingChars="300" w:hanging="720"/>
        <w:rPr>
          <w:rFonts w:ascii="宋体" w:hAnsi="宋体" w:cs="Arial"/>
          <w:sz w:val="24"/>
        </w:rPr>
      </w:pPr>
      <w:r>
        <w:rPr>
          <w:rFonts w:ascii="宋体" w:hAnsi="宋体" w:cs="Arial" w:hint="eastAsia"/>
          <w:sz w:val="24"/>
        </w:rPr>
        <w:t>2、招标服务范围</w:t>
      </w:r>
    </w:p>
    <w:p w:rsidR="00C338EF" w:rsidRDefault="00071B53" w:rsidP="00A85410">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2.1 负责新厂区车身涂装整个车间空间范围内的地面、空间设备及其辅助用房、厕所等区域的保洁服务工作，达到涂装车间清洁度标准要求；</w:t>
      </w:r>
    </w:p>
    <w:p w:rsidR="00C338EF" w:rsidRDefault="00071B53" w:rsidP="00A85410">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2.2 负责保洁服务所必需的设备、工具、耗材、保洁服务人员的劳保用品等的自备，包括吸尘器、扫地车、清洁剂等</w:t>
      </w:r>
      <w:r w:rsidR="008300E0">
        <w:rPr>
          <w:rFonts w:ascii="宋体" w:hAnsi="宋体" w:hint="eastAsia"/>
          <w:sz w:val="24"/>
        </w:rPr>
        <w:t>（不含</w:t>
      </w:r>
      <w:r w:rsidR="008300E0" w:rsidRPr="008300E0">
        <w:rPr>
          <w:rFonts w:ascii="宋体" w:hAnsi="宋体"/>
          <w:sz w:val="24"/>
        </w:rPr>
        <w:t>漆雾凝聚剂</w:t>
      </w:r>
      <w:r w:rsidR="008300E0">
        <w:rPr>
          <w:rFonts w:ascii="宋体" w:hAnsi="宋体" w:hint="eastAsia"/>
          <w:sz w:val="24"/>
        </w:rPr>
        <w:t>）</w:t>
      </w:r>
      <w:r>
        <w:rPr>
          <w:rFonts w:ascii="宋体" w:hAnsi="宋体" w:hint="eastAsia"/>
          <w:sz w:val="24"/>
        </w:rPr>
        <w:t>；</w:t>
      </w:r>
    </w:p>
    <w:p w:rsidR="00C338EF" w:rsidRDefault="00071B53" w:rsidP="00A85410">
      <w:pPr>
        <w:autoSpaceDE w:val="0"/>
        <w:autoSpaceDN w:val="0"/>
        <w:adjustRightInd w:val="0"/>
        <w:spacing w:line="360" w:lineRule="auto"/>
        <w:ind w:firstLineChars="200" w:firstLine="480"/>
        <w:jc w:val="left"/>
        <w:rPr>
          <w:rFonts w:ascii="宋体" w:hAnsi="宋体"/>
          <w:sz w:val="24"/>
        </w:rPr>
      </w:pPr>
      <w:r>
        <w:rPr>
          <w:rFonts w:ascii="宋体" w:hAnsi="宋体" w:cs="Arial" w:hint="eastAsia"/>
          <w:sz w:val="24"/>
        </w:rPr>
        <w:t>2.3 负责全厂VOCs设备过滤器等耗材的按期更换，包括新厂车身涂装VOCs处理设备、老厂货箱及小件VOCs处理设备（过滤器耗材由招标方提供）</w:t>
      </w:r>
      <w:r>
        <w:rPr>
          <w:rFonts w:ascii="宋体" w:hAnsi="宋体" w:hint="eastAsia"/>
          <w:sz w:val="24"/>
        </w:rPr>
        <w:t>；</w:t>
      </w:r>
    </w:p>
    <w:p w:rsidR="00C338EF" w:rsidRDefault="00071B53" w:rsidP="00A85410">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2.4负责服务人员的管理，统一着工装并佩戴工作牌，严格遵守甲方管理制度。</w:t>
      </w:r>
    </w:p>
    <w:p w:rsidR="00C338EF" w:rsidRDefault="00071B53" w:rsidP="00A85410">
      <w:pPr>
        <w:spacing w:line="360" w:lineRule="auto"/>
        <w:ind w:firstLineChars="200" w:firstLine="480"/>
        <w:rPr>
          <w:rFonts w:ascii="宋体" w:hAnsi="宋体" w:cs="Arial"/>
          <w:sz w:val="24"/>
        </w:rPr>
      </w:pPr>
      <w:r>
        <w:rPr>
          <w:rFonts w:ascii="宋体" w:hAnsi="宋体" w:cs="Arial" w:hint="eastAsia"/>
          <w:sz w:val="24"/>
        </w:rPr>
        <w:t>3、服务期限：</w:t>
      </w:r>
      <w:r w:rsidR="007E2EB3">
        <w:rPr>
          <w:rFonts w:ascii="宋体" w:hAnsi="宋体" w:cs="Arial" w:hint="eastAsia"/>
          <w:sz w:val="24"/>
        </w:rPr>
        <w:t>2022年</w:t>
      </w:r>
      <w:r w:rsidR="00B32CD7">
        <w:rPr>
          <w:rFonts w:ascii="宋体" w:hAnsi="宋体" w:cs="Arial" w:hint="eastAsia"/>
          <w:sz w:val="24"/>
        </w:rPr>
        <w:t>1</w:t>
      </w:r>
      <w:r w:rsidR="00B32CD7">
        <w:rPr>
          <w:rFonts w:ascii="宋体" w:hAnsi="宋体" w:cs="Arial"/>
          <w:sz w:val="24"/>
        </w:rPr>
        <w:t>1</w:t>
      </w:r>
      <w:r w:rsidR="007E2EB3">
        <w:rPr>
          <w:rFonts w:ascii="宋体" w:hAnsi="宋体" w:cs="Arial" w:hint="eastAsia"/>
          <w:sz w:val="24"/>
        </w:rPr>
        <w:t>月1</w:t>
      </w:r>
      <w:r w:rsidR="00B32CD7">
        <w:rPr>
          <w:rFonts w:ascii="宋体" w:hAnsi="宋体" w:cs="Arial"/>
          <w:sz w:val="24"/>
        </w:rPr>
        <w:t>3</w:t>
      </w:r>
      <w:r w:rsidR="007E2EB3">
        <w:rPr>
          <w:rFonts w:ascii="宋体" w:hAnsi="宋体" w:cs="Arial" w:hint="eastAsia"/>
          <w:sz w:val="24"/>
        </w:rPr>
        <w:t>日</w:t>
      </w:r>
      <w:r w:rsidR="00723FC0">
        <w:rPr>
          <w:rFonts w:ascii="宋体" w:hAnsi="宋体" w:cs="Arial" w:hint="eastAsia"/>
          <w:sz w:val="24"/>
        </w:rPr>
        <w:t>-2023年12月31日</w:t>
      </w:r>
      <w:r>
        <w:rPr>
          <w:rFonts w:ascii="宋体" w:hAnsi="宋体" w:cs="Arial" w:hint="eastAsia"/>
          <w:sz w:val="24"/>
        </w:rPr>
        <w:t>。</w:t>
      </w:r>
    </w:p>
    <w:p w:rsidR="006535D1" w:rsidRDefault="006535D1" w:rsidP="009849AF">
      <w:pPr>
        <w:spacing w:line="360" w:lineRule="auto"/>
        <w:ind w:firstLineChars="200" w:firstLine="480"/>
        <w:jc w:val="left"/>
        <w:rPr>
          <w:rFonts w:ascii="宋体" w:hAnsi="宋体" w:cs="Arial"/>
          <w:sz w:val="24"/>
        </w:rPr>
      </w:pPr>
      <w:r>
        <w:rPr>
          <w:rFonts w:ascii="宋体" w:hAnsi="宋体" w:cs="Arial" w:hint="eastAsia"/>
          <w:sz w:val="24"/>
        </w:rPr>
        <w:t>4、</w:t>
      </w:r>
      <w:r w:rsidR="00B32CD7" w:rsidRPr="009849AF">
        <w:rPr>
          <w:rFonts w:ascii="宋体" w:hAnsi="宋体" w:cs="Arial" w:hint="eastAsia"/>
          <w:b/>
          <w:color w:val="FF0000"/>
          <w:sz w:val="24"/>
        </w:rPr>
        <w:t>因服务合同2022年11月12日到期，</w:t>
      </w:r>
      <w:r w:rsidR="00822DEB" w:rsidRPr="009849AF">
        <w:rPr>
          <w:rFonts w:ascii="宋体" w:hAnsi="宋体" w:cs="Arial" w:hint="eastAsia"/>
          <w:b/>
          <w:color w:val="FF0000"/>
          <w:sz w:val="24"/>
        </w:rPr>
        <w:t>新的</w:t>
      </w:r>
      <w:r w:rsidR="00B32CD7" w:rsidRPr="009849AF">
        <w:rPr>
          <w:rFonts w:ascii="宋体" w:hAnsi="宋体" w:cs="Arial" w:hint="eastAsia"/>
          <w:b/>
          <w:color w:val="FF0000"/>
          <w:sz w:val="24"/>
        </w:rPr>
        <w:t>中标方签订正式合同进场</w:t>
      </w:r>
      <w:r w:rsidR="002E07F5" w:rsidRPr="009849AF">
        <w:rPr>
          <w:rFonts w:ascii="宋体" w:hAnsi="宋体" w:cs="Arial" w:hint="eastAsia"/>
          <w:b/>
          <w:color w:val="FF0000"/>
          <w:sz w:val="24"/>
        </w:rPr>
        <w:t>入驻</w:t>
      </w:r>
      <w:r w:rsidR="00B32CD7" w:rsidRPr="009849AF">
        <w:rPr>
          <w:rFonts w:ascii="宋体" w:hAnsi="宋体" w:cs="Arial" w:hint="eastAsia"/>
          <w:b/>
          <w:color w:val="FF0000"/>
          <w:sz w:val="24"/>
        </w:rPr>
        <w:t>前，</w:t>
      </w:r>
      <w:r w:rsidR="002E07F5" w:rsidRPr="009849AF">
        <w:rPr>
          <w:rFonts w:ascii="宋体" w:hAnsi="宋体" w:cs="Arial" w:hint="eastAsia"/>
          <w:b/>
          <w:color w:val="FF0000"/>
          <w:sz w:val="24"/>
        </w:rPr>
        <w:t>项目中标方</w:t>
      </w:r>
      <w:r w:rsidR="00B32CD7" w:rsidRPr="009849AF">
        <w:rPr>
          <w:rFonts w:ascii="宋体" w:hAnsi="宋体" w:cs="Arial" w:hint="eastAsia"/>
          <w:b/>
          <w:color w:val="FF0000"/>
          <w:sz w:val="24"/>
        </w:rPr>
        <w:t>需按实际</w:t>
      </w:r>
      <w:r w:rsidR="004D633B" w:rsidRPr="009849AF">
        <w:rPr>
          <w:rFonts w:ascii="宋体" w:hAnsi="宋体" w:cs="Arial" w:hint="eastAsia"/>
          <w:b/>
          <w:color w:val="FF0000"/>
          <w:sz w:val="24"/>
        </w:rPr>
        <w:t>延长</w:t>
      </w:r>
      <w:r w:rsidR="00B32CD7" w:rsidRPr="009849AF">
        <w:rPr>
          <w:rFonts w:ascii="宋体" w:hAnsi="宋体" w:cs="Arial" w:hint="eastAsia"/>
          <w:b/>
          <w:color w:val="FF0000"/>
          <w:sz w:val="24"/>
        </w:rPr>
        <w:t>天数</w:t>
      </w:r>
      <w:r w:rsidR="002E07F5" w:rsidRPr="009849AF">
        <w:rPr>
          <w:rFonts w:ascii="宋体" w:hAnsi="宋体" w:cs="Arial" w:hint="eastAsia"/>
          <w:b/>
          <w:color w:val="FF0000"/>
          <w:sz w:val="24"/>
        </w:rPr>
        <w:t>承担并</w:t>
      </w:r>
      <w:r w:rsidR="00B32CD7" w:rsidRPr="009849AF">
        <w:rPr>
          <w:rFonts w:ascii="宋体" w:hAnsi="宋体" w:cs="Arial" w:hint="eastAsia"/>
          <w:b/>
          <w:color w:val="FF0000"/>
          <w:sz w:val="24"/>
        </w:rPr>
        <w:t>支付</w:t>
      </w:r>
      <w:r w:rsidR="00187341" w:rsidRPr="009849AF">
        <w:rPr>
          <w:rFonts w:ascii="宋体" w:hAnsi="宋体" w:cs="Arial" w:hint="eastAsia"/>
          <w:b/>
          <w:color w:val="FF0000"/>
          <w:sz w:val="24"/>
        </w:rPr>
        <w:t>原</w:t>
      </w:r>
      <w:r w:rsidR="004D633B" w:rsidRPr="009849AF">
        <w:rPr>
          <w:rFonts w:ascii="宋体" w:hAnsi="宋体" w:cs="Arial" w:hint="eastAsia"/>
          <w:b/>
          <w:color w:val="FF0000"/>
          <w:sz w:val="24"/>
        </w:rPr>
        <w:t>2022年中标单位</w:t>
      </w:r>
      <w:r w:rsidR="002E07F5" w:rsidRPr="009849AF">
        <w:rPr>
          <w:rFonts w:ascii="宋体" w:hAnsi="宋体" w:cs="Arial" w:hint="eastAsia"/>
          <w:b/>
          <w:color w:val="FF0000"/>
          <w:sz w:val="24"/>
        </w:rPr>
        <w:t>延长时段的</w:t>
      </w:r>
      <w:r w:rsidR="004D633B" w:rsidRPr="009849AF">
        <w:rPr>
          <w:rFonts w:ascii="宋体" w:hAnsi="宋体" w:cs="Arial" w:hint="eastAsia"/>
          <w:b/>
          <w:color w:val="FF0000"/>
          <w:sz w:val="24"/>
        </w:rPr>
        <w:t>保洁服务费用</w:t>
      </w:r>
      <w:r w:rsidRPr="009849AF">
        <w:rPr>
          <w:rFonts w:ascii="宋体" w:hAnsi="宋体" w:cs="Arial" w:hint="eastAsia"/>
          <w:b/>
          <w:color w:val="FF0000"/>
          <w:sz w:val="24"/>
        </w:rPr>
        <w:t>。</w:t>
      </w:r>
      <w:r w:rsidR="002E07F5" w:rsidRPr="009849AF">
        <w:rPr>
          <w:rFonts w:ascii="宋体" w:hAnsi="宋体" w:cs="Arial" w:hint="eastAsia"/>
          <w:b/>
          <w:color w:val="FF0000"/>
          <w:sz w:val="24"/>
        </w:rPr>
        <w:t>（费用计算按2022年度合同额及服务期计算费用）</w:t>
      </w:r>
    </w:p>
    <w:p w:rsidR="00A85410" w:rsidRDefault="00A85410" w:rsidP="00A85410">
      <w:pPr>
        <w:spacing w:line="360" w:lineRule="auto"/>
        <w:ind w:firstLineChars="200" w:firstLine="480"/>
        <w:rPr>
          <w:rFonts w:ascii="宋体" w:hAnsi="宋体" w:cs="Arial"/>
          <w:sz w:val="24"/>
        </w:rPr>
      </w:pPr>
    </w:p>
    <w:p w:rsidR="00C338EF" w:rsidRDefault="00A85410" w:rsidP="00A85410">
      <w:pPr>
        <w:spacing w:line="360" w:lineRule="auto"/>
        <w:rPr>
          <w:rFonts w:ascii="宋体" w:hAnsi="宋体" w:cs="Arial"/>
          <w:sz w:val="24"/>
        </w:rPr>
      </w:pPr>
      <w:r w:rsidRPr="00A85410">
        <w:rPr>
          <w:rFonts w:hint="eastAsia"/>
          <w:b/>
          <w:sz w:val="24"/>
        </w:rPr>
        <w:t>二、</w:t>
      </w:r>
      <w:r>
        <w:rPr>
          <w:rFonts w:hint="eastAsia"/>
          <w:b/>
          <w:sz w:val="24"/>
        </w:rPr>
        <w:t>投标人资格要求</w:t>
      </w:r>
    </w:p>
    <w:p w:rsidR="00C338EF" w:rsidRDefault="00071B53" w:rsidP="00A85410">
      <w:pPr>
        <w:spacing w:line="360" w:lineRule="auto"/>
        <w:ind w:firstLineChars="200" w:firstLine="482"/>
        <w:rPr>
          <w:rFonts w:ascii="宋体" w:hAnsi="宋体" w:cs="Arial"/>
          <w:b/>
          <w:sz w:val="24"/>
        </w:rPr>
      </w:pPr>
      <w:r>
        <w:rPr>
          <w:rFonts w:ascii="宋体" w:hAnsi="宋体" w:cs="Arial" w:hint="eastAsia"/>
          <w:b/>
          <w:sz w:val="24"/>
        </w:rPr>
        <w:t>1</w:t>
      </w:r>
      <w:r w:rsidR="006535D1">
        <w:rPr>
          <w:rFonts w:ascii="宋体" w:hAnsi="宋体" w:cs="Arial" w:hint="eastAsia"/>
          <w:b/>
          <w:sz w:val="24"/>
        </w:rPr>
        <w:t>、</w:t>
      </w:r>
      <w:r>
        <w:rPr>
          <w:rFonts w:ascii="宋体" w:hAnsi="宋体" w:cs="Arial" w:hint="eastAsia"/>
          <w:b/>
          <w:sz w:val="24"/>
        </w:rPr>
        <w:t>具有</w:t>
      </w:r>
      <w:r w:rsidR="008300E0" w:rsidRPr="008300E0">
        <w:rPr>
          <w:rFonts w:ascii="宋体" w:hAnsi="宋体" w:cs="Arial" w:hint="eastAsia"/>
          <w:b/>
          <w:sz w:val="24"/>
        </w:rPr>
        <w:t>中华人民共和国境内注册的</w:t>
      </w:r>
      <w:r>
        <w:rPr>
          <w:rFonts w:ascii="宋体" w:hAnsi="宋体" w:cs="Arial" w:hint="eastAsia"/>
          <w:b/>
          <w:sz w:val="24"/>
        </w:rPr>
        <w:t>独立法人资格，且成立三年（不含三年）以上，</w:t>
      </w:r>
      <w:r w:rsidR="00B87860">
        <w:rPr>
          <w:rFonts w:ascii="宋体" w:hAnsi="宋体" w:cs="Arial" w:hint="eastAsia"/>
          <w:b/>
          <w:sz w:val="24"/>
        </w:rPr>
        <w:t>（以营业执照成立日期到开标当日满三年为准），具有有效的营业执照。</w:t>
      </w:r>
    </w:p>
    <w:p w:rsidR="00C338EF" w:rsidRDefault="00071B53" w:rsidP="00A85410">
      <w:pPr>
        <w:spacing w:line="360" w:lineRule="auto"/>
        <w:ind w:firstLineChars="200" w:firstLine="482"/>
        <w:rPr>
          <w:rFonts w:ascii="宋体" w:hAnsi="宋体" w:cs="Arial"/>
          <w:b/>
          <w:sz w:val="24"/>
        </w:rPr>
      </w:pPr>
      <w:r>
        <w:rPr>
          <w:rFonts w:ascii="宋体" w:hAnsi="宋体" w:cs="Arial" w:hint="eastAsia"/>
          <w:b/>
          <w:sz w:val="24"/>
        </w:rPr>
        <w:t>2</w:t>
      </w:r>
      <w:r w:rsidR="006535D1">
        <w:rPr>
          <w:rFonts w:ascii="宋体" w:hAnsi="宋体" w:cs="Arial" w:hint="eastAsia"/>
          <w:b/>
          <w:sz w:val="24"/>
        </w:rPr>
        <w:t>、</w:t>
      </w:r>
      <w:r w:rsidR="00B87860">
        <w:rPr>
          <w:rFonts w:ascii="宋体" w:hAnsi="宋体" w:cs="Arial" w:hint="eastAsia"/>
          <w:b/>
          <w:sz w:val="24"/>
        </w:rPr>
        <w:t>投标人具有良好的财务状况，</w:t>
      </w:r>
      <w:r>
        <w:rPr>
          <w:rFonts w:ascii="宋体" w:hAnsi="宋体" w:cs="Arial" w:hint="eastAsia"/>
          <w:b/>
          <w:sz w:val="24"/>
        </w:rPr>
        <w:t>注册资金要求≧100万元。</w:t>
      </w:r>
    </w:p>
    <w:p w:rsidR="00C338EF" w:rsidRDefault="00071B53" w:rsidP="00A85410">
      <w:pPr>
        <w:spacing w:line="360" w:lineRule="auto"/>
        <w:ind w:firstLineChars="200" w:firstLine="482"/>
        <w:rPr>
          <w:rFonts w:ascii="宋体" w:hAnsi="宋体" w:cs="Arial"/>
          <w:b/>
          <w:sz w:val="24"/>
        </w:rPr>
      </w:pPr>
      <w:r>
        <w:rPr>
          <w:rFonts w:ascii="宋体" w:hAnsi="宋体" w:cs="Arial" w:hint="eastAsia"/>
          <w:b/>
          <w:sz w:val="24"/>
        </w:rPr>
        <w:t>3</w:t>
      </w:r>
      <w:r w:rsidR="006535D1">
        <w:rPr>
          <w:rFonts w:ascii="宋体" w:hAnsi="宋体" w:cs="Arial" w:hint="eastAsia"/>
          <w:b/>
          <w:sz w:val="24"/>
        </w:rPr>
        <w:t>、</w:t>
      </w:r>
      <w:r>
        <w:rPr>
          <w:rFonts w:ascii="宋体" w:hAnsi="宋体" w:cs="Arial" w:hint="eastAsia"/>
          <w:b/>
          <w:sz w:val="24"/>
        </w:rPr>
        <w:t>具有保洁类服务相关业绩，且评价良好。</w:t>
      </w:r>
    </w:p>
    <w:p w:rsidR="00C338EF" w:rsidRDefault="00071B53" w:rsidP="00A85410">
      <w:pPr>
        <w:spacing w:line="360" w:lineRule="auto"/>
        <w:ind w:firstLineChars="200" w:firstLine="480"/>
        <w:rPr>
          <w:rFonts w:ascii="宋体" w:hAnsi="宋体" w:cs="Arial"/>
          <w:sz w:val="24"/>
        </w:rPr>
      </w:pPr>
      <w:r>
        <w:rPr>
          <w:rFonts w:ascii="宋体" w:hAnsi="宋体" w:cs="Arial" w:hint="eastAsia"/>
          <w:sz w:val="24"/>
        </w:rPr>
        <w:lastRenderedPageBreak/>
        <w:t>4</w:t>
      </w:r>
      <w:r w:rsidR="006535D1">
        <w:rPr>
          <w:rFonts w:ascii="宋体" w:hAnsi="宋体" w:cs="Arial" w:hint="eastAsia"/>
          <w:sz w:val="24"/>
        </w:rPr>
        <w:t>、</w:t>
      </w:r>
      <w:r>
        <w:rPr>
          <w:rFonts w:ascii="宋体" w:hAnsi="宋体" w:cs="Arial" w:hint="eastAsia"/>
          <w:sz w:val="24"/>
        </w:rPr>
        <w:t>本次招标不接受联合体投标。</w:t>
      </w:r>
    </w:p>
    <w:p w:rsidR="00C338EF" w:rsidRPr="006535D1" w:rsidRDefault="00071B53" w:rsidP="006535D1">
      <w:pPr>
        <w:spacing w:line="360" w:lineRule="auto"/>
        <w:ind w:firstLineChars="200" w:firstLine="480"/>
        <w:rPr>
          <w:rFonts w:ascii="宋体" w:hAnsi="宋体" w:cs="Arial"/>
          <w:sz w:val="24"/>
        </w:rPr>
      </w:pPr>
      <w:r>
        <w:rPr>
          <w:rFonts w:ascii="宋体" w:hAnsi="宋体" w:cs="Arial" w:hint="eastAsia"/>
          <w:sz w:val="24"/>
        </w:rPr>
        <w:t>5</w:t>
      </w:r>
      <w:r w:rsidR="006535D1">
        <w:rPr>
          <w:rFonts w:ascii="宋体" w:hAnsi="宋体" w:cs="Arial" w:hint="eastAsia"/>
          <w:sz w:val="24"/>
        </w:rPr>
        <w:t>、</w:t>
      </w:r>
      <w:r>
        <w:rPr>
          <w:rFonts w:ascii="宋体" w:hAnsi="宋体" w:cs="Arial" w:hint="eastAsia"/>
          <w:sz w:val="24"/>
        </w:rPr>
        <w:t>付款方式：</w:t>
      </w:r>
      <w:r w:rsidR="006535D1" w:rsidRPr="008300E0">
        <w:rPr>
          <w:rFonts w:ascii="宋体" w:hAnsi="宋体" w:hint="eastAsia"/>
          <w:b/>
          <w:sz w:val="24"/>
          <w:u w:val="single"/>
        </w:rPr>
        <w:t>半年期商业汇票（包括银承和商承）</w:t>
      </w:r>
      <w:r w:rsidR="006535D1">
        <w:rPr>
          <w:rFonts w:ascii="宋体" w:hAnsi="宋体" w:cs="Arial" w:hint="eastAsia"/>
          <w:sz w:val="24"/>
        </w:rPr>
        <w:t>。</w:t>
      </w:r>
      <w:r>
        <w:rPr>
          <w:rFonts w:ascii="宋体" w:hAnsi="宋体" w:hint="eastAsia"/>
          <w:kern w:val="0"/>
          <w:sz w:val="24"/>
        </w:rPr>
        <w:t>每月滚动付款，每次付款前需开具等额发票和收据并附上使用单位的服务评价表或验收单，在30个日历日支付。</w:t>
      </w:r>
    </w:p>
    <w:p w:rsidR="00C338EF" w:rsidRDefault="00071B53" w:rsidP="00A85410">
      <w:pPr>
        <w:spacing w:line="360" w:lineRule="auto"/>
        <w:ind w:firstLineChars="200" w:firstLine="480"/>
        <w:rPr>
          <w:rFonts w:ascii="宋体" w:hAnsi="宋体" w:cs="Arial"/>
          <w:sz w:val="24"/>
        </w:rPr>
      </w:pPr>
      <w:r>
        <w:rPr>
          <w:rFonts w:ascii="宋体" w:hAnsi="宋体" w:cs="Arial" w:hint="eastAsia"/>
          <w:sz w:val="24"/>
        </w:rPr>
        <w:t>6、本次招标为</w:t>
      </w:r>
      <w:r>
        <w:rPr>
          <w:rFonts w:ascii="宋体" w:hAnsi="宋体" w:cs="Arial" w:hint="eastAsia"/>
          <w:b/>
          <w:sz w:val="24"/>
          <w:u w:val="single"/>
        </w:rPr>
        <w:t>国内公开招标</w:t>
      </w:r>
      <w:r>
        <w:rPr>
          <w:rFonts w:ascii="宋体" w:hAnsi="宋体" w:cs="Arial" w:hint="eastAsia"/>
          <w:sz w:val="24"/>
        </w:rPr>
        <w:t>。</w:t>
      </w:r>
    </w:p>
    <w:p w:rsidR="00A85410" w:rsidRDefault="00A85410" w:rsidP="00A85410">
      <w:pPr>
        <w:spacing w:line="360" w:lineRule="auto"/>
        <w:ind w:firstLineChars="200" w:firstLine="480"/>
        <w:rPr>
          <w:rFonts w:ascii="宋体" w:hAnsi="宋体" w:cs="Arial"/>
          <w:sz w:val="24"/>
        </w:rPr>
      </w:pPr>
    </w:p>
    <w:p w:rsidR="00723FC0" w:rsidRPr="00A85410" w:rsidRDefault="00A85410" w:rsidP="00A85410">
      <w:pPr>
        <w:autoSpaceDE w:val="0"/>
        <w:autoSpaceDN w:val="0"/>
        <w:adjustRightInd w:val="0"/>
        <w:spacing w:line="360" w:lineRule="auto"/>
        <w:jc w:val="left"/>
        <w:rPr>
          <w:rFonts w:ascii="宋体" w:hAnsi="宋体" w:cs="Arial"/>
          <w:b/>
          <w:sz w:val="24"/>
        </w:rPr>
      </w:pPr>
      <w:r>
        <w:rPr>
          <w:rFonts w:ascii="宋体" w:hAnsi="宋体" w:cs="Arial"/>
          <w:b/>
          <w:sz w:val="24"/>
        </w:rPr>
        <w:t>三</w:t>
      </w:r>
      <w:r w:rsidRPr="00A85410">
        <w:rPr>
          <w:rFonts w:ascii="宋体" w:hAnsi="宋体" w:cs="Arial"/>
          <w:b/>
          <w:sz w:val="24"/>
        </w:rPr>
        <w:t>、</w:t>
      </w:r>
      <w:r w:rsidR="00723FC0" w:rsidRPr="00A85410">
        <w:rPr>
          <w:rFonts w:ascii="宋体" w:hAnsi="宋体" w:cs="Arial"/>
          <w:b/>
          <w:sz w:val="24"/>
        </w:rPr>
        <w:t>招标文件获取</w:t>
      </w:r>
    </w:p>
    <w:p w:rsidR="00723FC0" w:rsidRPr="00723FC0" w:rsidRDefault="00723FC0" w:rsidP="00A85410">
      <w:pPr>
        <w:spacing w:line="360" w:lineRule="auto"/>
        <w:ind w:firstLineChars="200" w:firstLine="480"/>
        <w:rPr>
          <w:rFonts w:ascii="宋体" w:hAnsi="宋体" w:cs="Arial"/>
          <w:sz w:val="24"/>
        </w:rPr>
      </w:pPr>
      <w:r w:rsidRPr="00723FC0">
        <w:rPr>
          <w:rFonts w:ascii="宋体" w:hAnsi="宋体" w:cs="Arial" w:hint="eastAsia"/>
          <w:sz w:val="24"/>
        </w:rPr>
        <w:t>1、</w:t>
      </w:r>
      <w:r w:rsidRPr="00723FC0">
        <w:rPr>
          <w:rFonts w:ascii="宋体" w:hAnsi="宋体" w:cs="Arial"/>
          <w:sz w:val="24"/>
        </w:rPr>
        <w:t>招标文件</w:t>
      </w:r>
      <w:r>
        <w:rPr>
          <w:rFonts w:ascii="宋体" w:hAnsi="宋体" w:cs="Arial"/>
          <w:sz w:val="24"/>
        </w:rPr>
        <w:t>获取</w:t>
      </w:r>
      <w:r w:rsidRPr="00723FC0">
        <w:rPr>
          <w:rFonts w:ascii="宋体" w:hAnsi="宋体" w:cs="Arial"/>
          <w:sz w:val="24"/>
        </w:rPr>
        <w:t>时间：</w:t>
      </w:r>
      <w:r w:rsidRPr="006D0004">
        <w:rPr>
          <w:rFonts w:ascii="宋体" w:hAnsi="宋体" w:cs="Arial"/>
          <w:b/>
          <w:sz w:val="24"/>
        </w:rPr>
        <w:t>202</w:t>
      </w:r>
      <w:r w:rsidRPr="006D0004">
        <w:rPr>
          <w:rFonts w:ascii="宋体" w:hAnsi="宋体" w:cs="Arial" w:hint="eastAsia"/>
          <w:b/>
          <w:sz w:val="24"/>
        </w:rPr>
        <w:t>2</w:t>
      </w:r>
      <w:r w:rsidRPr="006D0004">
        <w:rPr>
          <w:rFonts w:ascii="宋体" w:hAnsi="宋体" w:cs="Arial"/>
          <w:b/>
          <w:sz w:val="24"/>
        </w:rPr>
        <w:t>年</w:t>
      </w:r>
      <w:r w:rsidRPr="006D0004">
        <w:rPr>
          <w:rFonts w:ascii="宋体" w:hAnsi="宋体" w:cs="Arial" w:hint="eastAsia"/>
          <w:b/>
          <w:sz w:val="24"/>
        </w:rPr>
        <w:t>11</w:t>
      </w:r>
      <w:r w:rsidRPr="006D0004">
        <w:rPr>
          <w:rFonts w:ascii="宋体" w:hAnsi="宋体" w:cs="Arial"/>
          <w:b/>
          <w:sz w:val="24"/>
        </w:rPr>
        <w:t>月</w:t>
      </w:r>
      <w:r w:rsidRPr="006D0004">
        <w:rPr>
          <w:rFonts w:ascii="宋体" w:hAnsi="宋体" w:cs="Arial" w:hint="eastAsia"/>
          <w:b/>
          <w:sz w:val="24"/>
        </w:rPr>
        <w:t>8</w:t>
      </w:r>
      <w:r w:rsidRPr="006D0004">
        <w:rPr>
          <w:rFonts w:ascii="宋体" w:hAnsi="宋体" w:cs="Arial"/>
          <w:b/>
          <w:sz w:val="24"/>
        </w:rPr>
        <w:t>日至202</w:t>
      </w:r>
      <w:r w:rsidRPr="006D0004">
        <w:rPr>
          <w:rFonts w:ascii="宋体" w:hAnsi="宋体" w:cs="Arial" w:hint="eastAsia"/>
          <w:b/>
          <w:sz w:val="24"/>
        </w:rPr>
        <w:t>2</w:t>
      </w:r>
      <w:r w:rsidRPr="006D0004">
        <w:rPr>
          <w:rFonts w:ascii="宋体" w:hAnsi="宋体" w:cs="Arial"/>
          <w:b/>
          <w:sz w:val="24"/>
        </w:rPr>
        <w:t>年</w:t>
      </w:r>
      <w:r w:rsidRPr="006D0004">
        <w:rPr>
          <w:rFonts w:ascii="宋体" w:hAnsi="宋体" w:cs="Arial" w:hint="eastAsia"/>
          <w:b/>
          <w:sz w:val="24"/>
        </w:rPr>
        <w:t>11</w:t>
      </w:r>
      <w:r w:rsidRPr="006D0004">
        <w:rPr>
          <w:rFonts w:ascii="宋体" w:hAnsi="宋体" w:cs="Arial"/>
          <w:b/>
          <w:sz w:val="24"/>
        </w:rPr>
        <w:t>月</w:t>
      </w:r>
      <w:r w:rsidRPr="006D0004">
        <w:rPr>
          <w:rFonts w:ascii="宋体" w:hAnsi="宋体" w:cs="Arial" w:hint="eastAsia"/>
          <w:b/>
          <w:sz w:val="24"/>
        </w:rPr>
        <w:t>21</w:t>
      </w:r>
      <w:r w:rsidRPr="006D0004">
        <w:rPr>
          <w:rFonts w:ascii="宋体" w:hAnsi="宋体" w:cs="Arial"/>
          <w:b/>
          <w:sz w:val="24"/>
        </w:rPr>
        <w:t>日，每天</w:t>
      </w:r>
      <w:r w:rsidRPr="006D0004">
        <w:rPr>
          <w:rFonts w:ascii="宋体" w:hAnsi="宋体" w:cs="Arial" w:hint="eastAsia"/>
          <w:b/>
          <w:sz w:val="24"/>
        </w:rPr>
        <w:t>8：30-17：30时（北京时间），节假日除外</w:t>
      </w:r>
      <w:r w:rsidRPr="00723FC0">
        <w:rPr>
          <w:rFonts w:ascii="宋体" w:hAnsi="宋体" w:cs="Arial" w:hint="eastAsia"/>
          <w:sz w:val="24"/>
        </w:rPr>
        <w:t>。</w:t>
      </w:r>
    </w:p>
    <w:p w:rsidR="00723FC0" w:rsidRPr="00723FC0" w:rsidRDefault="00723FC0" w:rsidP="00A85410">
      <w:pPr>
        <w:spacing w:line="360" w:lineRule="auto"/>
        <w:ind w:firstLineChars="200" w:firstLine="480"/>
        <w:rPr>
          <w:rFonts w:ascii="宋体" w:hAnsi="宋体" w:cs="Arial"/>
          <w:b/>
          <w:sz w:val="24"/>
        </w:rPr>
      </w:pPr>
      <w:r w:rsidRPr="00723FC0">
        <w:rPr>
          <w:rFonts w:ascii="宋体" w:hAnsi="宋体" w:cs="Arial" w:hint="eastAsia"/>
          <w:sz w:val="24"/>
        </w:rPr>
        <w:t>2、</w:t>
      </w:r>
      <w:r w:rsidRPr="00723FC0">
        <w:rPr>
          <w:rFonts w:ascii="宋体" w:hAnsi="宋体" w:cs="Arial"/>
          <w:sz w:val="24"/>
        </w:rPr>
        <w:t>招标文件发售地点：中国重汽集团成都王牌商用车有限公司（四川省成都市青白江区弥牟镇长城路</w:t>
      </w:r>
      <w:r w:rsidRPr="00723FC0">
        <w:rPr>
          <w:rFonts w:ascii="宋体" w:hAnsi="宋体" w:cs="Arial" w:hint="eastAsia"/>
          <w:sz w:val="24"/>
        </w:rPr>
        <w:t>8号</w:t>
      </w:r>
      <w:r w:rsidRPr="00723FC0">
        <w:rPr>
          <w:rFonts w:ascii="宋体" w:hAnsi="宋体" w:cs="Arial"/>
          <w:sz w:val="24"/>
        </w:rPr>
        <w:t>）</w:t>
      </w:r>
    </w:p>
    <w:p w:rsidR="00723FC0" w:rsidRPr="00723FC0" w:rsidRDefault="00723FC0" w:rsidP="00A85410">
      <w:pPr>
        <w:spacing w:line="360" w:lineRule="auto"/>
        <w:ind w:firstLineChars="200" w:firstLine="480"/>
        <w:rPr>
          <w:rFonts w:ascii="宋体" w:hAnsi="宋体" w:cs="Arial"/>
          <w:sz w:val="24"/>
        </w:rPr>
      </w:pPr>
      <w:r w:rsidRPr="00723FC0">
        <w:rPr>
          <w:rFonts w:ascii="宋体" w:hAnsi="宋体" w:cs="Arial" w:hint="eastAsia"/>
          <w:sz w:val="24"/>
        </w:rPr>
        <w:t>3、</w:t>
      </w:r>
      <w:r w:rsidRPr="00723FC0">
        <w:rPr>
          <w:rFonts w:ascii="宋体" w:hAnsi="宋体" w:cs="Arial"/>
          <w:sz w:val="24"/>
        </w:rPr>
        <w:t>招标文件售价</w:t>
      </w:r>
      <w:r w:rsidRPr="00723FC0">
        <w:rPr>
          <w:rFonts w:ascii="宋体" w:hAnsi="宋体" w:cs="Arial" w:hint="eastAsia"/>
          <w:sz w:val="24"/>
        </w:rPr>
        <w:t>（资料费）</w:t>
      </w:r>
      <w:r w:rsidRPr="00723FC0">
        <w:rPr>
          <w:rFonts w:ascii="宋体" w:hAnsi="宋体" w:cs="Arial"/>
          <w:sz w:val="24"/>
        </w:rPr>
        <w:t>：</w:t>
      </w:r>
      <w:r w:rsidR="00A30C36">
        <w:rPr>
          <w:rFonts w:ascii="宋体" w:hAnsi="宋体" w:cs="Arial"/>
          <w:sz w:val="24"/>
        </w:rPr>
        <w:t>5</w:t>
      </w:r>
      <w:r w:rsidRPr="00723FC0">
        <w:rPr>
          <w:rFonts w:ascii="宋体" w:hAnsi="宋体" w:cs="Arial"/>
          <w:sz w:val="24"/>
        </w:rPr>
        <w:t>00元，招标文件售后不退。</w:t>
      </w:r>
    </w:p>
    <w:p w:rsidR="00723FC0" w:rsidRPr="00723FC0" w:rsidRDefault="00723FC0" w:rsidP="00A85410">
      <w:pPr>
        <w:spacing w:line="360" w:lineRule="auto"/>
        <w:ind w:firstLineChars="200" w:firstLine="482"/>
        <w:rPr>
          <w:rFonts w:ascii="宋体" w:hAnsi="宋体" w:cs="Arial"/>
          <w:sz w:val="24"/>
        </w:rPr>
      </w:pPr>
      <w:r w:rsidRPr="00723FC0">
        <w:rPr>
          <w:rFonts w:ascii="宋体" w:hAnsi="宋体" w:cs="Arial"/>
          <w:b/>
          <w:sz w:val="24"/>
        </w:rPr>
        <w:t>注：</w:t>
      </w:r>
      <w:r w:rsidRPr="00723FC0">
        <w:rPr>
          <w:rFonts w:ascii="宋体" w:hAnsi="宋体" w:cs="Arial"/>
          <w:sz w:val="24"/>
        </w:rPr>
        <w:t>①招标文件</w:t>
      </w:r>
      <w:r w:rsidRPr="00723FC0">
        <w:rPr>
          <w:rFonts w:ascii="宋体" w:hAnsi="宋体" w:cs="Arial" w:hint="eastAsia"/>
          <w:sz w:val="24"/>
        </w:rPr>
        <w:t>为WORD版电子档文件，购买招标文件</w:t>
      </w:r>
      <w:r w:rsidRPr="00723FC0">
        <w:rPr>
          <w:rFonts w:ascii="宋体" w:hAnsi="宋体" w:cs="Arial"/>
          <w:sz w:val="24"/>
        </w:rPr>
        <w:t>请携带以下证件复印件(</w:t>
      </w:r>
      <w:r w:rsidRPr="00723FC0">
        <w:rPr>
          <w:rFonts w:ascii="宋体" w:hAnsi="宋体" w:cs="Arial"/>
          <w:b/>
          <w:sz w:val="24"/>
        </w:rPr>
        <w:t>加盖单位公章</w:t>
      </w:r>
      <w:r w:rsidRPr="00723FC0">
        <w:rPr>
          <w:rFonts w:ascii="宋体" w:hAnsi="宋体" w:cs="Arial"/>
          <w:sz w:val="24"/>
        </w:rPr>
        <w:t>)：具有统一社会信用代码的营业执照</w:t>
      </w:r>
      <w:r w:rsidRPr="00723FC0">
        <w:rPr>
          <w:rFonts w:ascii="宋体" w:hAnsi="宋体" w:cs="Arial" w:hint="eastAsia"/>
          <w:b/>
          <w:sz w:val="24"/>
        </w:rPr>
        <w:t>复印件盖鲜章</w:t>
      </w:r>
      <w:r w:rsidRPr="00723FC0">
        <w:rPr>
          <w:rFonts w:ascii="宋体" w:hAnsi="宋体" w:cs="Arial"/>
          <w:sz w:val="24"/>
        </w:rPr>
        <w:t>、类似合同业绩</w:t>
      </w:r>
      <w:r w:rsidRPr="00723FC0">
        <w:rPr>
          <w:rFonts w:ascii="宋体" w:hAnsi="宋体" w:cs="Arial" w:hint="eastAsia"/>
          <w:sz w:val="24"/>
        </w:rPr>
        <w:t>复印件</w:t>
      </w:r>
      <w:r>
        <w:rPr>
          <w:rFonts w:ascii="宋体" w:hAnsi="宋体" w:cs="Arial"/>
          <w:sz w:val="24"/>
        </w:rPr>
        <w:t>、</w:t>
      </w:r>
      <w:r w:rsidRPr="00723FC0">
        <w:rPr>
          <w:rFonts w:ascii="宋体" w:hAnsi="宋体" w:cs="Arial"/>
          <w:sz w:val="24"/>
        </w:rPr>
        <w:t>授权委托书</w:t>
      </w:r>
      <w:r w:rsidRPr="00723FC0">
        <w:rPr>
          <w:rFonts w:ascii="宋体" w:hAnsi="宋体" w:cs="Arial"/>
          <w:b/>
          <w:sz w:val="24"/>
        </w:rPr>
        <w:t>原件</w:t>
      </w:r>
      <w:r w:rsidRPr="00723FC0">
        <w:rPr>
          <w:rFonts w:ascii="宋体" w:hAnsi="宋体" w:cs="Arial"/>
          <w:sz w:val="24"/>
        </w:rPr>
        <w:t>和被授权人身份证</w:t>
      </w:r>
      <w:r w:rsidRPr="00723FC0">
        <w:rPr>
          <w:rFonts w:ascii="宋体" w:hAnsi="宋体" w:cs="Arial" w:hint="eastAsia"/>
          <w:b/>
          <w:sz w:val="24"/>
        </w:rPr>
        <w:t>原件</w:t>
      </w:r>
      <w:r>
        <w:rPr>
          <w:rFonts w:ascii="宋体" w:hAnsi="宋体" w:cs="Arial" w:hint="eastAsia"/>
          <w:sz w:val="24"/>
        </w:rPr>
        <w:t>、</w:t>
      </w:r>
      <w:r w:rsidRPr="00723FC0">
        <w:rPr>
          <w:rFonts w:ascii="宋体" w:hAnsi="宋体" w:cs="Arial" w:hint="eastAsia"/>
          <w:sz w:val="24"/>
        </w:rPr>
        <w:t>标书</w:t>
      </w:r>
      <w:r w:rsidRPr="00723FC0">
        <w:rPr>
          <w:rFonts w:ascii="宋体" w:hAnsi="宋体" w:cs="Arial"/>
          <w:sz w:val="24"/>
        </w:rPr>
        <w:t>购买</w:t>
      </w:r>
      <w:r w:rsidRPr="00723FC0">
        <w:rPr>
          <w:rFonts w:ascii="宋体" w:hAnsi="宋体" w:cs="Arial" w:hint="eastAsia"/>
          <w:sz w:val="24"/>
        </w:rPr>
        <w:t>银行凭证</w:t>
      </w:r>
      <w:r>
        <w:rPr>
          <w:rFonts w:ascii="宋体" w:hAnsi="宋体" w:cs="Arial" w:hint="eastAsia"/>
          <w:sz w:val="24"/>
        </w:rPr>
        <w:t>以及</w:t>
      </w:r>
      <w:r w:rsidRPr="00723FC0">
        <w:rPr>
          <w:rFonts w:ascii="宋体" w:hAnsi="宋体" w:cs="Arial" w:hint="eastAsia"/>
          <w:b/>
          <w:sz w:val="24"/>
        </w:rPr>
        <w:t>详细开票信息</w:t>
      </w:r>
      <w:r w:rsidRPr="00723FC0">
        <w:rPr>
          <w:rFonts w:ascii="宋体" w:hAnsi="宋体" w:cs="Arial" w:hint="eastAsia"/>
          <w:sz w:val="24"/>
        </w:rPr>
        <w:t>领取</w:t>
      </w:r>
      <w:r w:rsidRPr="00723FC0">
        <w:rPr>
          <w:rFonts w:ascii="宋体" w:hAnsi="宋体" w:cs="Arial"/>
          <w:sz w:val="24"/>
        </w:rPr>
        <w:t>招标文件。</w:t>
      </w:r>
      <w:r w:rsidRPr="00723FC0">
        <w:rPr>
          <w:rFonts w:ascii="宋体" w:hAnsi="宋体" w:cs="Arial" w:hint="eastAsia"/>
          <w:sz w:val="24"/>
        </w:rPr>
        <w:t>也可提供上述文件的扫描件通过邮箱远程获取招标文件。</w:t>
      </w:r>
      <w:r w:rsidRPr="00723FC0">
        <w:rPr>
          <w:rFonts w:ascii="宋体" w:hAnsi="宋体" w:cs="Arial"/>
          <w:sz w:val="24"/>
        </w:rPr>
        <w:t>②授权委托人在报名后到开标时不得更改，否则投标无效，不得进入评标。</w:t>
      </w:r>
    </w:p>
    <w:p w:rsidR="00723FC0" w:rsidRPr="00723FC0" w:rsidRDefault="00723FC0" w:rsidP="00A85410">
      <w:pPr>
        <w:spacing w:line="360" w:lineRule="auto"/>
        <w:ind w:firstLineChars="200" w:firstLine="480"/>
        <w:rPr>
          <w:rFonts w:ascii="宋体" w:hAnsi="宋体" w:cs="Arial"/>
          <w:sz w:val="24"/>
        </w:rPr>
      </w:pPr>
      <w:bookmarkStart w:id="0" w:name="_GoBack"/>
      <w:bookmarkEnd w:id="0"/>
    </w:p>
    <w:p w:rsidR="00C338EF" w:rsidRPr="006535D1" w:rsidRDefault="006535D1" w:rsidP="006535D1">
      <w:pPr>
        <w:spacing w:line="360" w:lineRule="auto"/>
        <w:rPr>
          <w:rFonts w:ascii="宋体" w:hAnsi="宋体" w:cs="Arial"/>
          <w:b/>
          <w:sz w:val="24"/>
        </w:rPr>
      </w:pPr>
      <w:r w:rsidRPr="006535D1">
        <w:rPr>
          <w:rFonts w:ascii="宋体" w:hAnsi="宋体" w:cs="Arial" w:hint="eastAsia"/>
          <w:b/>
          <w:sz w:val="24"/>
        </w:rPr>
        <w:t>四、</w:t>
      </w:r>
      <w:r>
        <w:rPr>
          <w:rFonts w:ascii="宋体" w:hAnsi="宋体" w:cs="Arial" w:hint="eastAsia"/>
          <w:b/>
          <w:sz w:val="24"/>
        </w:rPr>
        <w:t>投标说明</w:t>
      </w:r>
    </w:p>
    <w:p w:rsidR="00C338EF" w:rsidRDefault="006535D1" w:rsidP="006535D1">
      <w:pPr>
        <w:spacing w:line="360" w:lineRule="auto"/>
        <w:ind w:firstLineChars="200" w:firstLine="480"/>
        <w:rPr>
          <w:rFonts w:ascii="宋体" w:hAnsi="宋体"/>
          <w:sz w:val="24"/>
        </w:rPr>
      </w:pPr>
      <w:r>
        <w:rPr>
          <w:rFonts w:ascii="宋体" w:hAnsi="宋体" w:hint="eastAsia"/>
          <w:sz w:val="24"/>
        </w:rPr>
        <w:t>1、</w:t>
      </w:r>
      <w:r w:rsidR="00071B53">
        <w:rPr>
          <w:rFonts w:ascii="宋体" w:hAnsi="宋体"/>
          <w:sz w:val="24"/>
        </w:rPr>
        <w:t>投标人</w:t>
      </w:r>
      <w:r w:rsidR="00071B53">
        <w:rPr>
          <w:rFonts w:ascii="宋体" w:hAnsi="宋体" w:hint="eastAsia"/>
          <w:sz w:val="24"/>
        </w:rPr>
        <w:t>严格</w:t>
      </w:r>
      <w:r w:rsidR="00071B53">
        <w:rPr>
          <w:rFonts w:ascii="宋体" w:hAnsi="宋体"/>
          <w:sz w:val="24"/>
        </w:rPr>
        <w:t>按照招标文件的要求</w:t>
      </w:r>
      <w:r w:rsidR="00071B53">
        <w:rPr>
          <w:rFonts w:ascii="宋体" w:hAnsi="宋体" w:hint="eastAsia"/>
          <w:sz w:val="24"/>
        </w:rPr>
        <w:t>编制和递交投标文件；</w:t>
      </w:r>
    </w:p>
    <w:p w:rsidR="00C338EF" w:rsidRDefault="006535D1" w:rsidP="006535D1">
      <w:pPr>
        <w:widowControl/>
        <w:spacing w:line="360" w:lineRule="auto"/>
        <w:ind w:firstLineChars="200" w:firstLine="480"/>
        <w:jc w:val="left"/>
        <w:rPr>
          <w:rFonts w:ascii="宋体" w:hAnsi="宋体" w:cs="Arial"/>
          <w:sz w:val="24"/>
        </w:rPr>
      </w:pPr>
      <w:r>
        <w:rPr>
          <w:rFonts w:ascii="宋体" w:hAnsi="宋体" w:cs="Arial"/>
          <w:sz w:val="24"/>
        </w:rPr>
        <w:t>2、</w:t>
      </w:r>
      <w:r w:rsidR="00071B53">
        <w:rPr>
          <w:rFonts w:ascii="宋体" w:hAnsi="宋体" w:cs="Arial" w:hint="eastAsia"/>
          <w:sz w:val="24"/>
        </w:rPr>
        <w:t xml:space="preserve">投标文件应于 </w:t>
      </w:r>
      <w:r w:rsidR="008300E0">
        <w:rPr>
          <w:rFonts w:ascii="宋体" w:hAnsi="宋体" w:cs="Arial" w:hint="eastAsia"/>
          <w:color w:val="FF0000"/>
          <w:sz w:val="24"/>
        </w:rPr>
        <w:t>2022</w:t>
      </w:r>
      <w:r w:rsidR="00071B53">
        <w:rPr>
          <w:rFonts w:ascii="宋体" w:hAnsi="宋体" w:cs="Arial" w:hint="eastAsia"/>
          <w:color w:val="FF0000"/>
          <w:sz w:val="24"/>
        </w:rPr>
        <w:t>年11月</w:t>
      </w:r>
      <w:r w:rsidR="008300E0">
        <w:rPr>
          <w:rFonts w:ascii="宋体" w:hAnsi="宋体" w:cs="Arial" w:hint="eastAsia"/>
          <w:color w:val="FF0000"/>
          <w:sz w:val="24"/>
        </w:rPr>
        <w:t>22</w:t>
      </w:r>
      <w:r w:rsidR="00071B53">
        <w:rPr>
          <w:rFonts w:ascii="宋体" w:hAnsi="宋体" w:cs="Arial" w:hint="eastAsia"/>
          <w:color w:val="FF0000"/>
          <w:sz w:val="24"/>
        </w:rPr>
        <w:t>日</w:t>
      </w:r>
      <w:r w:rsidR="00071B53">
        <w:rPr>
          <w:rFonts w:ascii="宋体" w:hAnsi="宋体" w:cs="Arial" w:hint="eastAsia"/>
          <w:sz w:val="24"/>
        </w:rPr>
        <w:t xml:space="preserve">13：30（北京时间）前递交到 </w:t>
      </w:r>
      <w:r w:rsidR="00071B53">
        <w:rPr>
          <w:rFonts w:ascii="宋体" w:hAnsi="宋体" w:hint="eastAsia"/>
          <w:b/>
          <w:sz w:val="24"/>
          <w:u w:val="single"/>
        </w:rPr>
        <w:t>成都市青白江区</w:t>
      </w:r>
      <w:r w:rsidR="00071B53">
        <w:rPr>
          <w:rFonts w:ascii="宋体" w:hAnsi="宋体" w:cs="Arial" w:hint="eastAsia"/>
          <w:b/>
          <w:sz w:val="24"/>
          <w:u w:val="single"/>
        </w:rPr>
        <w:t>弥牟镇长城路8号中国重汽集团成都王牌商用车有限公司</w:t>
      </w:r>
      <w:r w:rsidR="00723FC0">
        <w:rPr>
          <w:rFonts w:ascii="宋体" w:hAnsi="宋体" w:cs="Arial" w:hint="eastAsia"/>
          <w:b/>
          <w:sz w:val="24"/>
          <w:u w:val="single"/>
        </w:rPr>
        <w:t>制造部会议室</w:t>
      </w:r>
      <w:r w:rsidR="00071B53">
        <w:rPr>
          <w:rFonts w:ascii="宋体" w:hAnsi="宋体" w:cs="Arial" w:hint="eastAsia"/>
          <w:b/>
          <w:sz w:val="24"/>
          <w:u w:val="single"/>
        </w:rPr>
        <w:t>（暂定）</w:t>
      </w:r>
      <w:r w:rsidR="00071B53">
        <w:rPr>
          <w:rFonts w:ascii="宋体" w:hAnsi="宋体" w:cs="Arial" w:hint="eastAsia"/>
          <w:b/>
          <w:sz w:val="24"/>
        </w:rPr>
        <w:t>，</w:t>
      </w:r>
      <w:r w:rsidR="00071B53">
        <w:rPr>
          <w:rFonts w:ascii="宋体" w:hAnsi="宋体" w:cs="Arial" w:hint="eastAsia"/>
          <w:sz w:val="24"/>
        </w:rPr>
        <w:t>迟到的投标文件将被拒绝。</w:t>
      </w:r>
    </w:p>
    <w:p w:rsidR="00C338EF" w:rsidRDefault="006535D1" w:rsidP="002E07F5">
      <w:pPr>
        <w:spacing w:beforeLines="50" w:before="156" w:line="360" w:lineRule="auto"/>
        <w:ind w:firstLineChars="200" w:firstLine="480"/>
        <w:jc w:val="left"/>
        <w:rPr>
          <w:rFonts w:ascii="宋体" w:hAnsi="宋体" w:cs="Arial"/>
          <w:sz w:val="24"/>
        </w:rPr>
      </w:pPr>
      <w:r>
        <w:rPr>
          <w:rFonts w:ascii="宋体" w:hAnsi="宋体" w:cs="Arial"/>
          <w:sz w:val="24"/>
        </w:rPr>
        <w:t>3、</w:t>
      </w:r>
      <w:r w:rsidR="00071B53">
        <w:rPr>
          <w:rFonts w:ascii="宋体" w:hAnsi="宋体" w:cs="Arial" w:hint="eastAsia"/>
          <w:sz w:val="24"/>
        </w:rPr>
        <w:t>本项目定于</w:t>
      </w:r>
      <w:r w:rsidR="008300E0">
        <w:rPr>
          <w:rFonts w:ascii="宋体" w:hAnsi="宋体" w:cs="Arial" w:hint="eastAsia"/>
          <w:color w:val="FF0000"/>
          <w:sz w:val="24"/>
        </w:rPr>
        <w:t>2022</w:t>
      </w:r>
      <w:r w:rsidR="00071B53">
        <w:rPr>
          <w:rFonts w:ascii="宋体" w:hAnsi="宋体" w:cs="Arial" w:hint="eastAsia"/>
          <w:color w:val="FF0000"/>
          <w:sz w:val="24"/>
        </w:rPr>
        <w:t>年11月</w:t>
      </w:r>
      <w:r w:rsidR="008300E0">
        <w:rPr>
          <w:rFonts w:ascii="宋体" w:hAnsi="宋体" w:cs="Arial" w:hint="eastAsia"/>
          <w:color w:val="FF0000"/>
          <w:sz w:val="24"/>
        </w:rPr>
        <w:t>22</w:t>
      </w:r>
      <w:r w:rsidR="00071B53">
        <w:rPr>
          <w:rFonts w:ascii="宋体" w:hAnsi="宋体" w:cs="Arial" w:hint="eastAsia"/>
          <w:color w:val="FF0000"/>
          <w:sz w:val="24"/>
        </w:rPr>
        <w:t>日</w:t>
      </w:r>
      <w:r w:rsidR="00071B53">
        <w:rPr>
          <w:rFonts w:ascii="宋体" w:hAnsi="宋体" w:cs="Arial" w:hint="eastAsia"/>
          <w:sz w:val="24"/>
        </w:rPr>
        <w:t xml:space="preserve">13：50（北京时间），在 </w:t>
      </w:r>
      <w:r w:rsidR="00071B53">
        <w:rPr>
          <w:rFonts w:ascii="宋体" w:hAnsi="宋体" w:hint="eastAsia"/>
          <w:b/>
          <w:sz w:val="24"/>
          <w:u w:val="single"/>
        </w:rPr>
        <w:t>成都市青白江区</w:t>
      </w:r>
      <w:r w:rsidR="00071B53">
        <w:rPr>
          <w:rFonts w:ascii="宋体" w:hAnsi="宋体" w:cs="Arial" w:hint="eastAsia"/>
          <w:b/>
          <w:sz w:val="24"/>
          <w:u w:val="single"/>
        </w:rPr>
        <w:t>弥牟镇长城路</w:t>
      </w:r>
      <w:r>
        <w:rPr>
          <w:rFonts w:ascii="宋体" w:hAnsi="宋体" w:cs="Arial" w:hint="eastAsia"/>
          <w:b/>
          <w:sz w:val="24"/>
          <w:u w:val="single"/>
        </w:rPr>
        <w:t>8</w:t>
      </w:r>
      <w:r w:rsidR="00071B53">
        <w:rPr>
          <w:rFonts w:ascii="宋体" w:hAnsi="宋体" w:cs="Arial" w:hint="eastAsia"/>
          <w:b/>
          <w:sz w:val="24"/>
          <w:u w:val="single"/>
        </w:rPr>
        <w:t>号中国重汽集团成都王牌商用车有限公司</w:t>
      </w:r>
      <w:r w:rsidR="00723FC0" w:rsidRPr="00723FC0">
        <w:rPr>
          <w:rFonts w:ascii="宋体" w:hAnsi="宋体" w:cs="Arial" w:hint="eastAsia"/>
          <w:b/>
          <w:sz w:val="24"/>
          <w:u w:val="single"/>
        </w:rPr>
        <w:t>制造部会议室</w:t>
      </w:r>
      <w:r w:rsidR="00071B53">
        <w:rPr>
          <w:rFonts w:ascii="宋体" w:hAnsi="宋体" w:cs="Arial" w:hint="eastAsia"/>
          <w:b/>
          <w:sz w:val="24"/>
          <w:u w:val="single"/>
        </w:rPr>
        <w:t>（暂定）</w:t>
      </w:r>
      <w:r w:rsidR="00071B53">
        <w:rPr>
          <w:rFonts w:ascii="宋体" w:hAnsi="宋体" w:cs="Arial" w:hint="eastAsia"/>
          <w:sz w:val="24"/>
        </w:rPr>
        <w:t>开标，届时投标人须派代表出席开标仪式。</w:t>
      </w:r>
    </w:p>
    <w:p w:rsidR="006535D1" w:rsidRDefault="006535D1" w:rsidP="002E07F5">
      <w:pPr>
        <w:spacing w:beforeLines="50" w:before="156" w:line="360" w:lineRule="auto"/>
        <w:ind w:firstLineChars="200" w:firstLine="480"/>
        <w:rPr>
          <w:rFonts w:ascii="宋体" w:hAnsi="宋体" w:cs="Arial"/>
          <w:sz w:val="24"/>
        </w:rPr>
      </w:pPr>
    </w:p>
    <w:p w:rsidR="00C338EF" w:rsidRPr="006535D1" w:rsidRDefault="006535D1" w:rsidP="006535D1">
      <w:pPr>
        <w:autoSpaceDE w:val="0"/>
        <w:autoSpaceDN w:val="0"/>
        <w:adjustRightInd w:val="0"/>
        <w:spacing w:line="360" w:lineRule="auto"/>
        <w:jc w:val="left"/>
        <w:rPr>
          <w:b/>
          <w:kern w:val="0"/>
        </w:rPr>
      </w:pPr>
      <w:r w:rsidRPr="006535D1">
        <w:rPr>
          <w:rFonts w:ascii="宋体" w:hAnsi="宋体" w:cs="Arial" w:hint="eastAsia"/>
          <w:b/>
          <w:sz w:val="24"/>
        </w:rPr>
        <w:t>五、</w:t>
      </w:r>
      <w:r w:rsidR="00071B53" w:rsidRPr="006535D1">
        <w:rPr>
          <w:rFonts w:ascii="宋体" w:hAnsi="宋体" w:cs="Arial" w:hint="eastAsia"/>
          <w:b/>
          <w:sz w:val="24"/>
        </w:rPr>
        <w:t>发布公告的媒介</w:t>
      </w:r>
    </w:p>
    <w:p w:rsidR="00C338EF" w:rsidRDefault="00071B53" w:rsidP="002E07F5">
      <w:pPr>
        <w:spacing w:beforeLines="50" w:before="156" w:line="360" w:lineRule="auto"/>
        <w:ind w:firstLineChars="200" w:firstLine="480"/>
        <w:rPr>
          <w:rFonts w:ascii="宋体" w:hAnsi="宋体" w:cs="Arial"/>
          <w:sz w:val="24"/>
        </w:rPr>
      </w:pPr>
      <w:r>
        <w:rPr>
          <w:rFonts w:ascii="宋体" w:hAnsi="宋体" w:cs="Arial" w:hint="eastAsia"/>
          <w:sz w:val="24"/>
        </w:rPr>
        <w:t>本次招标公告在中国采购与招标网和/或中国重汽集团有限公司官网上公布刊登。</w:t>
      </w:r>
    </w:p>
    <w:p w:rsidR="006535D1" w:rsidRDefault="006535D1" w:rsidP="002E07F5">
      <w:pPr>
        <w:spacing w:beforeLines="50" w:before="156" w:line="360" w:lineRule="auto"/>
        <w:ind w:firstLineChars="200" w:firstLine="480"/>
        <w:rPr>
          <w:rFonts w:ascii="宋体" w:hAnsi="宋体" w:cs="Arial"/>
          <w:sz w:val="24"/>
        </w:rPr>
      </w:pPr>
    </w:p>
    <w:p w:rsidR="00C338EF" w:rsidRPr="006535D1" w:rsidRDefault="006535D1" w:rsidP="006535D1">
      <w:pPr>
        <w:autoSpaceDE w:val="0"/>
        <w:autoSpaceDN w:val="0"/>
        <w:adjustRightInd w:val="0"/>
        <w:spacing w:line="360" w:lineRule="auto"/>
        <w:jc w:val="left"/>
        <w:rPr>
          <w:b/>
          <w:kern w:val="0"/>
        </w:rPr>
      </w:pPr>
      <w:r w:rsidRPr="006535D1">
        <w:rPr>
          <w:rFonts w:ascii="宋体" w:hAnsi="宋体" w:cs="Arial" w:hint="eastAsia"/>
          <w:b/>
          <w:sz w:val="24"/>
        </w:rPr>
        <w:t>六、</w:t>
      </w:r>
      <w:r w:rsidR="00A85410" w:rsidRPr="006535D1">
        <w:rPr>
          <w:rFonts w:ascii="宋体" w:hAnsi="宋体" w:cs="Arial" w:hint="eastAsia"/>
          <w:b/>
          <w:sz w:val="24"/>
        </w:rPr>
        <w:t>资料费和</w:t>
      </w:r>
      <w:r w:rsidR="00071B53" w:rsidRPr="006535D1">
        <w:rPr>
          <w:rFonts w:ascii="宋体" w:hAnsi="宋体" w:cs="Arial" w:hint="eastAsia"/>
          <w:b/>
          <w:sz w:val="24"/>
        </w:rPr>
        <w:t>投标保证金缴纳账户信息</w:t>
      </w:r>
    </w:p>
    <w:p w:rsidR="00C338EF" w:rsidRDefault="00071B53" w:rsidP="002E07F5">
      <w:pPr>
        <w:spacing w:beforeLines="50" w:before="156" w:line="360" w:lineRule="auto"/>
        <w:ind w:firstLineChars="200" w:firstLine="480"/>
        <w:rPr>
          <w:rFonts w:ascii="宋体" w:hAnsi="宋体" w:cs="Arial"/>
          <w:sz w:val="24"/>
        </w:rPr>
      </w:pPr>
      <w:r>
        <w:rPr>
          <w:rFonts w:ascii="宋体" w:hAnsi="宋体" w:cs="Arial"/>
          <w:sz w:val="24"/>
        </w:rPr>
        <w:t>名 称：中国重汽集团成都王牌商用车有限公司</w:t>
      </w:r>
    </w:p>
    <w:p w:rsidR="00C338EF" w:rsidRDefault="00071B53" w:rsidP="002E07F5">
      <w:pPr>
        <w:spacing w:beforeLines="50" w:before="156" w:line="360" w:lineRule="auto"/>
        <w:ind w:firstLineChars="200" w:firstLine="480"/>
        <w:rPr>
          <w:rFonts w:ascii="宋体" w:hAnsi="宋体" w:cs="Arial"/>
          <w:sz w:val="24"/>
        </w:rPr>
      </w:pPr>
      <w:r>
        <w:rPr>
          <w:rFonts w:ascii="宋体" w:hAnsi="宋体" w:cs="Arial"/>
          <w:sz w:val="24"/>
        </w:rPr>
        <w:t>纳税人识别码：91510113660488048Q</w:t>
      </w:r>
    </w:p>
    <w:p w:rsidR="00C338EF" w:rsidRDefault="00071B53" w:rsidP="002E07F5">
      <w:pPr>
        <w:spacing w:beforeLines="50" w:before="156" w:line="360" w:lineRule="auto"/>
        <w:ind w:firstLineChars="200" w:firstLine="480"/>
        <w:rPr>
          <w:rFonts w:ascii="宋体" w:hAnsi="宋体" w:cs="Arial"/>
          <w:sz w:val="24"/>
        </w:rPr>
      </w:pPr>
      <w:r>
        <w:rPr>
          <w:rFonts w:ascii="宋体" w:hAnsi="宋体" w:cs="Arial"/>
          <w:sz w:val="24"/>
        </w:rPr>
        <w:t>地 址：成都市青白江区弥牟镇长城路8 号</w:t>
      </w:r>
    </w:p>
    <w:p w:rsidR="00C338EF" w:rsidRDefault="00723FC0" w:rsidP="002E07F5">
      <w:pPr>
        <w:spacing w:beforeLines="50" w:before="156" w:line="360" w:lineRule="auto"/>
        <w:ind w:firstLineChars="200" w:firstLine="480"/>
        <w:rPr>
          <w:rFonts w:ascii="宋体" w:hAnsi="宋体" w:cs="Arial"/>
          <w:sz w:val="24"/>
        </w:rPr>
      </w:pPr>
      <w:r>
        <w:rPr>
          <w:rFonts w:ascii="宋体" w:hAnsi="宋体" w:cs="Arial"/>
          <w:sz w:val="24"/>
        </w:rPr>
        <w:t>电 话：</w:t>
      </w:r>
      <w:r w:rsidR="00071B53">
        <w:rPr>
          <w:rFonts w:ascii="宋体" w:hAnsi="宋体" w:cs="Arial"/>
          <w:sz w:val="24"/>
        </w:rPr>
        <w:t>028-83679128</w:t>
      </w:r>
    </w:p>
    <w:p w:rsidR="00C338EF" w:rsidRDefault="00071B53" w:rsidP="002E07F5">
      <w:pPr>
        <w:spacing w:beforeLines="50" w:before="156" w:line="360" w:lineRule="auto"/>
        <w:ind w:firstLineChars="200" w:firstLine="480"/>
        <w:rPr>
          <w:rFonts w:ascii="宋体" w:hAnsi="宋体" w:cs="Arial"/>
          <w:sz w:val="24"/>
        </w:rPr>
      </w:pPr>
      <w:r>
        <w:rPr>
          <w:rFonts w:ascii="宋体" w:hAnsi="宋体" w:cs="Arial"/>
          <w:sz w:val="24"/>
        </w:rPr>
        <w:t>开户行：中国农业银行股份有限公司青白江弥牟支行</w:t>
      </w:r>
    </w:p>
    <w:p w:rsidR="00C338EF" w:rsidRDefault="00071B53" w:rsidP="002E07F5">
      <w:pPr>
        <w:spacing w:beforeLines="50" w:before="156" w:line="360" w:lineRule="auto"/>
        <w:ind w:firstLineChars="200" w:firstLine="480"/>
        <w:rPr>
          <w:rFonts w:ascii="宋体" w:hAnsi="宋体" w:cs="Arial"/>
          <w:sz w:val="24"/>
        </w:rPr>
      </w:pPr>
      <w:r>
        <w:rPr>
          <w:rFonts w:ascii="宋体" w:hAnsi="宋体" w:cs="Arial"/>
          <w:sz w:val="24"/>
        </w:rPr>
        <w:t>账号：22844401040000572</w:t>
      </w:r>
    </w:p>
    <w:p w:rsidR="00C338EF" w:rsidRDefault="00071B53" w:rsidP="002E07F5">
      <w:pPr>
        <w:spacing w:beforeLines="50" w:before="156" w:line="360" w:lineRule="auto"/>
        <w:ind w:firstLineChars="200" w:firstLine="482"/>
        <w:rPr>
          <w:rFonts w:ascii="宋体" w:hAnsi="宋体" w:cs="Arial"/>
          <w:b/>
          <w:sz w:val="24"/>
        </w:rPr>
      </w:pPr>
      <w:r>
        <w:rPr>
          <w:rFonts w:ascii="宋体" w:hAnsi="宋体" w:cs="Arial"/>
          <w:b/>
          <w:sz w:val="24"/>
        </w:rPr>
        <w:t>不接受个人名义及承兑汇票形式的投标保证金。</w:t>
      </w:r>
    </w:p>
    <w:p w:rsidR="006535D1" w:rsidRDefault="006535D1" w:rsidP="002E07F5">
      <w:pPr>
        <w:spacing w:beforeLines="50" w:before="156" w:line="360" w:lineRule="auto"/>
        <w:ind w:firstLineChars="200" w:firstLine="482"/>
        <w:rPr>
          <w:rFonts w:ascii="宋体" w:hAnsi="宋体" w:cs="Arial"/>
          <w:b/>
          <w:sz w:val="24"/>
        </w:rPr>
      </w:pPr>
    </w:p>
    <w:p w:rsidR="006535D1" w:rsidRDefault="006535D1" w:rsidP="006535D1">
      <w:pPr>
        <w:spacing w:line="360" w:lineRule="auto"/>
        <w:rPr>
          <w:rFonts w:ascii="宋体" w:hAnsi="宋体" w:cs="Arial"/>
          <w:b/>
          <w:sz w:val="24"/>
        </w:rPr>
      </w:pPr>
      <w:r>
        <w:rPr>
          <w:rFonts w:ascii="宋体" w:hAnsi="宋体" w:cs="Arial"/>
          <w:b/>
          <w:sz w:val="24"/>
        </w:rPr>
        <w:t>七、招标人：</w:t>
      </w:r>
      <w:r w:rsidRPr="007D4E93">
        <w:rPr>
          <w:rFonts w:ascii="宋体" w:hAnsi="宋体" w:cs="Arial" w:hint="eastAsia"/>
          <w:b/>
          <w:sz w:val="24"/>
        </w:rPr>
        <w:t>中国重汽集团成都王牌商用车有限公司</w:t>
      </w:r>
    </w:p>
    <w:p w:rsidR="00A85410" w:rsidRDefault="00A85410" w:rsidP="00A85410">
      <w:pPr>
        <w:spacing w:line="360" w:lineRule="auto"/>
        <w:ind w:firstLineChars="200" w:firstLine="480"/>
        <w:rPr>
          <w:rFonts w:ascii="宋体" w:hAnsi="宋体" w:cs="Arial"/>
          <w:sz w:val="24"/>
        </w:rPr>
      </w:pPr>
      <w:r>
        <w:rPr>
          <w:rFonts w:ascii="宋体" w:hAnsi="宋体" w:cs="Arial" w:hint="eastAsia"/>
          <w:sz w:val="24"/>
        </w:rPr>
        <w:t>地    址：成都市青白江区弥牟镇长城路8号</w:t>
      </w:r>
    </w:p>
    <w:p w:rsidR="00A85410" w:rsidRDefault="00A85410" w:rsidP="00A85410">
      <w:pPr>
        <w:spacing w:line="360" w:lineRule="auto"/>
        <w:ind w:firstLineChars="200" w:firstLine="480"/>
        <w:rPr>
          <w:rFonts w:ascii="宋体" w:hAnsi="宋体" w:cs="Arial"/>
          <w:sz w:val="24"/>
        </w:rPr>
      </w:pPr>
      <w:r>
        <w:rPr>
          <w:rFonts w:ascii="宋体" w:hAnsi="宋体" w:cs="Arial" w:hint="eastAsia"/>
          <w:sz w:val="24"/>
        </w:rPr>
        <w:t xml:space="preserve">联 系 人：   熊灯          谭德培                </w:t>
      </w:r>
    </w:p>
    <w:p w:rsidR="00A85410" w:rsidRDefault="00A85410" w:rsidP="00A85410">
      <w:pPr>
        <w:spacing w:line="360" w:lineRule="auto"/>
        <w:ind w:firstLineChars="200" w:firstLine="480"/>
        <w:rPr>
          <w:rFonts w:ascii="宋体" w:hAnsi="宋体" w:cs="Arial"/>
          <w:sz w:val="24"/>
        </w:rPr>
      </w:pPr>
      <w:r>
        <w:rPr>
          <w:rFonts w:ascii="宋体" w:hAnsi="宋体" w:cs="Arial" w:hint="eastAsia"/>
          <w:sz w:val="24"/>
        </w:rPr>
        <w:t xml:space="preserve">电    话：18308465958    13540228521                                        </w:t>
      </w:r>
    </w:p>
    <w:p w:rsidR="00A85410" w:rsidRDefault="00A85410" w:rsidP="00A85410">
      <w:pPr>
        <w:spacing w:line="360" w:lineRule="auto"/>
        <w:ind w:firstLineChars="200" w:firstLine="480"/>
        <w:rPr>
          <w:rFonts w:ascii="宋体" w:hAnsi="宋体" w:cs="Arial"/>
          <w:sz w:val="24"/>
        </w:rPr>
      </w:pPr>
      <w:r>
        <w:rPr>
          <w:rFonts w:ascii="宋体" w:hAnsi="宋体" w:cs="Arial" w:hint="eastAsia"/>
          <w:sz w:val="24"/>
        </w:rPr>
        <w:t>传    真：028-83672794</w:t>
      </w:r>
    </w:p>
    <w:p w:rsidR="00A85410" w:rsidRDefault="00A85410" w:rsidP="00A85410">
      <w:pPr>
        <w:spacing w:line="360" w:lineRule="auto"/>
        <w:ind w:firstLineChars="200" w:firstLine="480"/>
        <w:rPr>
          <w:rFonts w:ascii="宋体" w:hAnsi="宋体" w:cs="Arial"/>
          <w:sz w:val="24"/>
        </w:rPr>
      </w:pPr>
      <w:r>
        <w:rPr>
          <w:rFonts w:ascii="宋体" w:hAnsi="宋体" w:cs="Arial" w:hint="eastAsia"/>
          <w:sz w:val="24"/>
        </w:rPr>
        <w:t>电子邮件：</w:t>
      </w:r>
      <w:r w:rsidR="006D0004" w:rsidRPr="006D0004">
        <w:rPr>
          <w:rFonts w:ascii="宋体" w:hAnsi="宋体" w:cs="Arial"/>
          <w:sz w:val="24"/>
          <w:u w:val="single"/>
        </w:rPr>
        <w:t>xiongdeng</w:t>
      </w:r>
      <w:r w:rsidR="006D0004">
        <w:rPr>
          <w:rFonts w:ascii="宋体" w:hAnsi="宋体" w:cs="Arial" w:hint="eastAsia"/>
          <w:sz w:val="24"/>
          <w:u w:val="single"/>
        </w:rPr>
        <w:t>@</w:t>
      </w:r>
      <w:r w:rsidR="006D0004" w:rsidRPr="006D0004">
        <w:rPr>
          <w:rFonts w:ascii="宋体" w:hAnsi="宋体" w:cs="Arial" w:hint="eastAsia"/>
          <w:sz w:val="24"/>
          <w:u w:val="single"/>
        </w:rPr>
        <w:t>sinotruk.com</w:t>
      </w:r>
    </w:p>
    <w:p w:rsidR="00C338EF" w:rsidRPr="00A85410" w:rsidRDefault="00C338EF" w:rsidP="00B26239">
      <w:pPr>
        <w:pStyle w:val="a3"/>
        <w:tabs>
          <w:tab w:val="left" w:pos="0"/>
          <w:tab w:val="left" w:pos="840"/>
          <w:tab w:val="left" w:pos="955"/>
        </w:tabs>
        <w:adjustRightInd w:val="0"/>
        <w:snapToGrid w:val="0"/>
        <w:spacing w:beforeLines="30" w:before="93" w:line="360" w:lineRule="auto"/>
        <w:ind w:leftChars="0" w:left="0" w:firstLineChars="200" w:firstLine="480"/>
        <w:jc w:val="right"/>
        <w:rPr>
          <w:rFonts w:ascii="宋体" w:hAnsi="宋体"/>
        </w:rPr>
      </w:pPr>
    </w:p>
    <w:sectPr w:rsidR="00C338EF" w:rsidRPr="00A85410" w:rsidSect="00B2623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9BE" w:rsidRDefault="006A19BE" w:rsidP="002E07F5">
      <w:r>
        <w:separator/>
      </w:r>
    </w:p>
  </w:endnote>
  <w:endnote w:type="continuationSeparator" w:id="0">
    <w:p w:rsidR="006A19BE" w:rsidRDefault="006A19BE" w:rsidP="002E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9BE" w:rsidRDefault="006A19BE" w:rsidP="002E07F5">
      <w:r>
        <w:separator/>
      </w:r>
    </w:p>
  </w:footnote>
  <w:footnote w:type="continuationSeparator" w:id="0">
    <w:p w:rsidR="006A19BE" w:rsidRDefault="006A19BE" w:rsidP="002E0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3832"/>
    <w:rsid w:val="000007A0"/>
    <w:rsid w:val="00004AA0"/>
    <w:rsid w:val="00006660"/>
    <w:rsid w:val="000072C0"/>
    <w:rsid w:val="000100CD"/>
    <w:rsid w:val="00013673"/>
    <w:rsid w:val="00014723"/>
    <w:rsid w:val="00015463"/>
    <w:rsid w:val="0002599A"/>
    <w:rsid w:val="00033F5E"/>
    <w:rsid w:val="000462AE"/>
    <w:rsid w:val="000474C0"/>
    <w:rsid w:val="00057825"/>
    <w:rsid w:val="0006020C"/>
    <w:rsid w:val="000704F6"/>
    <w:rsid w:val="00071B53"/>
    <w:rsid w:val="000737C5"/>
    <w:rsid w:val="000752BC"/>
    <w:rsid w:val="000816B0"/>
    <w:rsid w:val="00090E2B"/>
    <w:rsid w:val="00095D3C"/>
    <w:rsid w:val="000B5DCF"/>
    <w:rsid w:val="000C0FF3"/>
    <w:rsid w:val="000C3C78"/>
    <w:rsid w:val="000C5FB2"/>
    <w:rsid w:val="000C62FE"/>
    <w:rsid w:val="000E1542"/>
    <w:rsid w:val="000E43B4"/>
    <w:rsid w:val="000E47BF"/>
    <w:rsid w:val="000E6E22"/>
    <w:rsid w:val="000F033D"/>
    <w:rsid w:val="000F4887"/>
    <w:rsid w:val="000F70D2"/>
    <w:rsid w:val="00112D19"/>
    <w:rsid w:val="00117BB8"/>
    <w:rsid w:val="00122438"/>
    <w:rsid w:val="0012510F"/>
    <w:rsid w:val="00125CD6"/>
    <w:rsid w:val="00127C53"/>
    <w:rsid w:val="0013277A"/>
    <w:rsid w:val="0013423C"/>
    <w:rsid w:val="001359E1"/>
    <w:rsid w:val="00142CB0"/>
    <w:rsid w:val="00144C2F"/>
    <w:rsid w:val="00147B08"/>
    <w:rsid w:val="00150116"/>
    <w:rsid w:val="0015106C"/>
    <w:rsid w:val="00151CC4"/>
    <w:rsid w:val="0016159E"/>
    <w:rsid w:val="00162CA9"/>
    <w:rsid w:val="0016442F"/>
    <w:rsid w:val="00165134"/>
    <w:rsid w:val="00166BAC"/>
    <w:rsid w:val="00166F92"/>
    <w:rsid w:val="00170797"/>
    <w:rsid w:val="00171FEE"/>
    <w:rsid w:val="00172DCA"/>
    <w:rsid w:val="00172E47"/>
    <w:rsid w:val="00186F3A"/>
    <w:rsid w:val="00187341"/>
    <w:rsid w:val="00190590"/>
    <w:rsid w:val="00194A60"/>
    <w:rsid w:val="001A0344"/>
    <w:rsid w:val="001A15B3"/>
    <w:rsid w:val="001A68CD"/>
    <w:rsid w:val="001B052E"/>
    <w:rsid w:val="001B27F8"/>
    <w:rsid w:val="001B4DA9"/>
    <w:rsid w:val="001C0993"/>
    <w:rsid w:val="001C1094"/>
    <w:rsid w:val="001C6748"/>
    <w:rsid w:val="001D15A7"/>
    <w:rsid w:val="001D4D62"/>
    <w:rsid w:val="001D503B"/>
    <w:rsid w:val="001E0F89"/>
    <w:rsid w:val="001F1817"/>
    <w:rsid w:val="001F188A"/>
    <w:rsid w:val="001F5B76"/>
    <w:rsid w:val="002011D9"/>
    <w:rsid w:val="0020630B"/>
    <w:rsid w:val="0021388A"/>
    <w:rsid w:val="00223380"/>
    <w:rsid w:val="0022550C"/>
    <w:rsid w:val="00225ABA"/>
    <w:rsid w:val="00232F7F"/>
    <w:rsid w:val="00244C18"/>
    <w:rsid w:val="00246464"/>
    <w:rsid w:val="00250546"/>
    <w:rsid w:val="002512B7"/>
    <w:rsid w:val="002532A1"/>
    <w:rsid w:val="00255F11"/>
    <w:rsid w:val="00257366"/>
    <w:rsid w:val="002640D8"/>
    <w:rsid w:val="00271BF2"/>
    <w:rsid w:val="00280173"/>
    <w:rsid w:val="0028017D"/>
    <w:rsid w:val="002808E3"/>
    <w:rsid w:val="00283FB1"/>
    <w:rsid w:val="0028750D"/>
    <w:rsid w:val="00291AC5"/>
    <w:rsid w:val="00297546"/>
    <w:rsid w:val="002A308A"/>
    <w:rsid w:val="002A70F9"/>
    <w:rsid w:val="002C3604"/>
    <w:rsid w:val="002C6CDC"/>
    <w:rsid w:val="002D3B03"/>
    <w:rsid w:val="002D3FBC"/>
    <w:rsid w:val="002D63B5"/>
    <w:rsid w:val="002D67C2"/>
    <w:rsid w:val="002D6CD7"/>
    <w:rsid w:val="002D750D"/>
    <w:rsid w:val="002E0530"/>
    <w:rsid w:val="002E07F5"/>
    <w:rsid w:val="002E1031"/>
    <w:rsid w:val="002E30B3"/>
    <w:rsid w:val="002E4D4A"/>
    <w:rsid w:val="002F20BD"/>
    <w:rsid w:val="002F277A"/>
    <w:rsid w:val="002F3ED0"/>
    <w:rsid w:val="002F4827"/>
    <w:rsid w:val="002F59E3"/>
    <w:rsid w:val="003022C9"/>
    <w:rsid w:val="00320ECE"/>
    <w:rsid w:val="0034103D"/>
    <w:rsid w:val="0034337E"/>
    <w:rsid w:val="00343865"/>
    <w:rsid w:val="00344D01"/>
    <w:rsid w:val="003452A2"/>
    <w:rsid w:val="0034602B"/>
    <w:rsid w:val="003474F3"/>
    <w:rsid w:val="003511AA"/>
    <w:rsid w:val="00351715"/>
    <w:rsid w:val="00351C7A"/>
    <w:rsid w:val="00365FB7"/>
    <w:rsid w:val="00372065"/>
    <w:rsid w:val="00372E33"/>
    <w:rsid w:val="00373142"/>
    <w:rsid w:val="00373523"/>
    <w:rsid w:val="00373868"/>
    <w:rsid w:val="0037586F"/>
    <w:rsid w:val="00383EF4"/>
    <w:rsid w:val="00383F7C"/>
    <w:rsid w:val="00385D86"/>
    <w:rsid w:val="00387483"/>
    <w:rsid w:val="0039033C"/>
    <w:rsid w:val="003923A6"/>
    <w:rsid w:val="003927A8"/>
    <w:rsid w:val="00392CC0"/>
    <w:rsid w:val="003979B9"/>
    <w:rsid w:val="003A5A00"/>
    <w:rsid w:val="003A6548"/>
    <w:rsid w:val="003A7B82"/>
    <w:rsid w:val="003C531A"/>
    <w:rsid w:val="003D4F2F"/>
    <w:rsid w:val="003D7AF6"/>
    <w:rsid w:val="003E1E7D"/>
    <w:rsid w:val="003E44CE"/>
    <w:rsid w:val="003E5FAD"/>
    <w:rsid w:val="003F52EC"/>
    <w:rsid w:val="003F550B"/>
    <w:rsid w:val="003F726F"/>
    <w:rsid w:val="003F7332"/>
    <w:rsid w:val="004013BC"/>
    <w:rsid w:val="004023F1"/>
    <w:rsid w:val="00420FB1"/>
    <w:rsid w:val="004303F4"/>
    <w:rsid w:val="0043119A"/>
    <w:rsid w:val="00432C3F"/>
    <w:rsid w:val="004366CC"/>
    <w:rsid w:val="004369F0"/>
    <w:rsid w:val="00437E6A"/>
    <w:rsid w:val="00440D75"/>
    <w:rsid w:val="00444D63"/>
    <w:rsid w:val="004456BB"/>
    <w:rsid w:val="00445F01"/>
    <w:rsid w:val="00447191"/>
    <w:rsid w:val="0045383D"/>
    <w:rsid w:val="00453A64"/>
    <w:rsid w:val="00462499"/>
    <w:rsid w:val="004632C7"/>
    <w:rsid w:val="004635FB"/>
    <w:rsid w:val="00464DDB"/>
    <w:rsid w:val="004662CD"/>
    <w:rsid w:val="00467FB8"/>
    <w:rsid w:val="00474D5E"/>
    <w:rsid w:val="00477C13"/>
    <w:rsid w:val="00481505"/>
    <w:rsid w:val="00481F31"/>
    <w:rsid w:val="0049077E"/>
    <w:rsid w:val="0049291B"/>
    <w:rsid w:val="00495B59"/>
    <w:rsid w:val="00497E64"/>
    <w:rsid w:val="004A1977"/>
    <w:rsid w:val="004A1D1D"/>
    <w:rsid w:val="004A46E4"/>
    <w:rsid w:val="004B2549"/>
    <w:rsid w:val="004B3BFA"/>
    <w:rsid w:val="004B3F28"/>
    <w:rsid w:val="004B5874"/>
    <w:rsid w:val="004B70E5"/>
    <w:rsid w:val="004B7B1B"/>
    <w:rsid w:val="004C2909"/>
    <w:rsid w:val="004C38A5"/>
    <w:rsid w:val="004D416C"/>
    <w:rsid w:val="004D633B"/>
    <w:rsid w:val="004E09C6"/>
    <w:rsid w:val="004E13CF"/>
    <w:rsid w:val="004E4A9D"/>
    <w:rsid w:val="004E617C"/>
    <w:rsid w:val="004E7BF8"/>
    <w:rsid w:val="004F0109"/>
    <w:rsid w:val="004F3F7B"/>
    <w:rsid w:val="004F4505"/>
    <w:rsid w:val="00501273"/>
    <w:rsid w:val="00506380"/>
    <w:rsid w:val="00510FDC"/>
    <w:rsid w:val="00511EA5"/>
    <w:rsid w:val="00513C04"/>
    <w:rsid w:val="005163AC"/>
    <w:rsid w:val="00521662"/>
    <w:rsid w:val="00523A62"/>
    <w:rsid w:val="00532204"/>
    <w:rsid w:val="005332A8"/>
    <w:rsid w:val="0053504D"/>
    <w:rsid w:val="00535895"/>
    <w:rsid w:val="00540916"/>
    <w:rsid w:val="00540D8F"/>
    <w:rsid w:val="00543EF0"/>
    <w:rsid w:val="0054596D"/>
    <w:rsid w:val="00546EF9"/>
    <w:rsid w:val="0054721F"/>
    <w:rsid w:val="005547D0"/>
    <w:rsid w:val="0055793F"/>
    <w:rsid w:val="00561D8B"/>
    <w:rsid w:val="00566B54"/>
    <w:rsid w:val="00573D2F"/>
    <w:rsid w:val="00574062"/>
    <w:rsid w:val="005771AB"/>
    <w:rsid w:val="00580B65"/>
    <w:rsid w:val="00586546"/>
    <w:rsid w:val="005901A5"/>
    <w:rsid w:val="00591E06"/>
    <w:rsid w:val="005A2A0F"/>
    <w:rsid w:val="005B3A19"/>
    <w:rsid w:val="005C2F44"/>
    <w:rsid w:val="005C3832"/>
    <w:rsid w:val="005C4F73"/>
    <w:rsid w:val="005D059F"/>
    <w:rsid w:val="005D3634"/>
    <w:rsid w:val="005E0901"/>
    <w:rsid w:val="0060047A"/>
    <w:rsid w:val="00603B89"/>
    <w:rsid w:val="0060451C"/>
    <w:rsid w:val="0060594C"/>
    <w:rsid w:val="00610D0E"/>
    <w:rsid w:val="00610D1D"/>
    <w:rsid w:val="006117D0"/>
    <w:rsid w:val="00612B63"/>
    <w:rsid w:val="00612BD5"/>
    <w:rsid w:val="006163F0"/>
    <w:rsid w:val="00622DC7"/>
    <w:rsid w:val="00623A49"/>
    <w:rsid w:val="00626990"/>
    <w:rsid w:val="00632008"/>
    <w:rsid w:val="00633B7E"/>
    <w:rsid w:val="00642C23"/>
    <w:rsid w:val="00643F21"/>
    <w:rsid w:val="00643F77"/>
    <w:rsid w:val="006535D1"/>
    <w:rsid w:val="00653BFF"/>
    <w:rsid w:val="00656C83"/>
    <w:rsid w:val="006571BC"/>
    <w:rsid w:val="00657F67"/>
    <w:rsid w:val="0066209B"/>
    <w:rsid w:val="00663697"/>
    <w:rsid w:val="006709FC"/>
    <w:rsid w:val="006740CE"/>
    <w:rsid w:val="006758E4"/>
    <w:rsid w:val="00675D20"/>
    <w:rsid w:val="00677C54"/>
    <w:rsid w:val="00677CC4"/>
    <w:rsid w:val="00680ACF"/>
    <w:rsid w:val="00683B77"/>
    <w:rsid w:val="006919BE"/>
    <w:rsid w:val="006A142C"/>
    <w:rsid w:val="006A19BE"/>
    <w:rsid w:val="006A4BB7"/>
    <w:rsid w:val="006A75FF"/>
    <w:rsid w:val="006A7AB1"/>
    <w:rsid w:val="006B1404"/>
    <w:rsid w:val="006C2CBF"/>
    <w:rsid w:val="006D0004"/>
    <w:rsid w:val="006D4304"/>
    <w:rsid w:val="006E22C0"/>
    <w:rsid w:val="006E58BA"/>
    <w:rsid w:val="006E77C7"/>
    <w:rsid w:val="006F211D"/>
    <w:rsid w:val="006F4E41"/>
    <w:rsid w:val="00702C36"/>
    <w:rsid w:val="00703B73"/>
    <w:rsid w:val="0070455D"/>
    <w:rsid w:val="007057B9"/>
    <w:rsid w:val="007065A4"/>
    <w:rsid w:val="00707E1C"/>
    <w:rsid w:val="0071402F"/>
    <w:rsid w:val="007168EE"/>
    <w:rsid w:val="00723FC0"/>
    <w:rsid w:val="00725A75"/>
    <w:rsid w:val="00727629"/>
    <w:rsid w:val="00730643"/>
    <w:rsid w:val="00740F42"/>
    <w:rsid w:val="00741574"/>
    <w:rsid w:val="007447A3"/>
    <w:rsid w:val="00744D81"/>
    <w:rsid w:val="00752039"/>
    <w:rsid w:val="00753FC7"/>
    <w:rsid w:val="00754D8D"/>
    <w:rsid w:val="0075710C"/>
    <w:rsid w:val="00757287"/>
    <w:rsid w:val="00757FDC"/>
    <w:rsid w:val="007604CD"/>
    <w:rsid w:val="00760828"/>
    <w:rsid w:val="00763877"/>
    <w:rsid w:val="007661B3"/>
    <w:rsid w:val="00766895"/>
    <w:rsid w:val="007716F4"/>
    <w:rsid w:val="00775E08"/>
    <w:rsid w:val="00776420"/>
    <w:rsid w:val="00784532"/>
    <w:rsid w:val="00787D49"/>
    <w:rsid w:val="007A2A65"/>
    <w:rsid w:val="007A4981"/>
    <w:rsid w:val="007A7BD2"/>
    <w:rsid w:val="007B1DBC"/>
    <w:rsid w:val="007B1FF9"/>
    <w:rsid w:val="007B4315"/>
    <w:rsid w:val="007B583E"/>
    <w:rsid w:val="007B6CB4"/>
    <w:rsid w:val="007B72D5"/>
    <w:rsid w:val="007C0E81"/>
    <w:rsid w:val="007D2FFD"/>
    <w:rsid w:val="007D44F6"/>
    <w:rsid w:val="007D7FF1"/>
    <w:rsid w:val="007E2A99"/>
    <w:rsid w:val="007E2EB3"/>
    <w:rsid w:val="007E63CF"/>
    <w:rsid w:val="007E6AD9"/>
    <w:rsid w:val="008011B0"/>
    <w:rsid w:val="0080139B"/>
    <w:rsid w:val="008066F5"/>
    <w:rsid w:val="00806B6B"/>
    <w:rsid w:val="00807EF1"/>
    <w:rsid w:val="00812CD8"/>
    <w:rsid w:val="00822DEB"/>
    <w:rsid w:val="00827905"/>
    <w:rsid w:val="00827E94"/>
    <w:rsid w:val="008300E0"/>
    <w:rsid w:val="008306E4"/>
    <w:rsid w:val="00831007"/>
    <w:rsid w:val="00833B76"/>
    <w:rsid w:val="008359C8"/>
    <w:rsid w:val="0083720C"/>
    <w:rsid w:val="0084205C"/>
    <w:rsid w:val="00845DFE"/>
    <w:rsid w:val="008462E1"/>
    <w:rsid w:val="00846FEB"/>
    <w:rsid w:val="00850378"/>
    <w:rsid w:val="00851428"/>
    <w:rsid w:val="00851438"/>
    <w:rsid w:val="008600F3"/>
    <w:rsid w:val="00860640"/>
    <w:rsid w:val="00861B59"/>
    <w:rsid w:val="00861FA5"/>
    <w:rsid w:val="00866198"/>
    <w:rsid w:val="008718F4"/>
    <w:rsid w:val="00873930"/>
    <w:rsid w:val="00873F04"/>
    <w:rsid w:val="00874AE7"/>
    <w:rsid w:val="0088011C"/>
    <w:rsid w:val="0088018C"/>
    <w:rsid w:val="008801C3"/>
    <w:rsid w:val="008801E9"/>
    <w:rsid w:val="00883928"/>
    <w:rsid w:val="00883A73"/>
    <w:rsid w:val="0088535D"/>
    <w:rsid w:val="00892D95"/>
    <w:rsid w:val="008968FA"/>
    <w:rsid w:val="008971E1"/>
    <w:rsid w:val="00897519"/>
    <w:rsid w:val="008978F0"/>
    <w:rsid w:val="008A3633"/>
    <w:rsid w:val="008A3EDC"/>
    <w:rsid w:val="008A4B87"/>
    <w:rsid w:val="008A561A"/>
    <w:rsid w:val="008A67DB"/>
    <w:rsid w:val="008B0887"/>
    <w:rsid w:val="008B30E3"/>
    <w:rsid w:val="008B4D96"/>
    <w:rsid w:val="008B5FFC"/>
    <w:rsid w:val="008B6B94"/>
    <w:rsid w:val="008C1F00"/>
    <w:rsid w:val="008D72BB"/>
    <w:rsid w:val="008D7697"/>
    <w:rsid w:val="008D78AF"/>
    <w:rsid w:val="008E4E97"/>
    <w:rsid w:val="00903362"/>
    <w:rsid w:val="00904062"/>
    <w:rsid w:val="00905CA6"/>
    <w:rsid w:val="009065DF"/>
    <w:rsid w:val="00910DC6"/>
    <w:rsid w:val="009128D1"/>
    <w:rsid w:val="00912AC3"/>
    <w:rsid w:val="009177CF"/>
    <w:rsid w:val="0092389D"/>
    <w:rsid w:val="0092486D"/>
    <w:rsid w:val="009269F7"/>
    <w:rsid w:val="00927651"/>
    <w:rsid w:val="009315A9"/>
    <w:rsid w:val="009335FF"/>
    <w:rsid w:val="00933DD0"/>
    <w:rsid w:val="00937704"/>
    <w:rsid w:val="0094062C"/>
    <w:rsid w:val="0094221E"/>
    <w:rsid w:val="0094267A"/>
    <w:rsid w:val="0094630D"/>
    <w:rsid w:val="00947E30"/>
    <w:rsid w:val="0095045F"/>
    <w:rsid w:val="009523FE"/>
    <w:rsid w:val="00961EC9"/>
    <w:rsid w:val="00974FC4"/>
    <w:rsid w:val="00982F96"/>
    <w:rsid w:val="00983C6E"/>
    <w:rsid w:val="009849AF"/>
    <w:rsid w:val="009864EE"/>
    <w:rsid w:val="00987343"/>
    <w:rsid w:val="009903F7"/>
    <w:rsid w:val="009A5FA1"/>
    <w:rsid w:val="009A7704"/>
    <w:rsid w:val="009B07B4"/>
    <w:rsid w:val="009B368B"/>
    <w:rsid w:val="009B425E"/>
    <w:rsid w:val="009C4001"/>
    <w:rsid w:val="009C5F44"/>
    <w:rsid w:val="009D288E"/>
    <w:rsid w:val="009D4F58"/>
    <w:rsid w:val="009D6442"/>
    <w:rsid w:val="009E4130"/>
    <w:rsid w:val="009E58A3"/>
    <w:rsid w:val="009E5EF2"/>
    <w:rsid w:val="009F084B"/>
    <w:rsid w:val="00A046CF"/>
    <w:rsid w:val="00A07425"/>
    <w:rsid w:val="00A102B7"/>
    <w:rsid w:val="00A10A16"/>
    <w:rsid w:val="00A111D8"/>
    <w:rsid w:val="00A1465A"/>
    <w:rsid w:val="00A17763"/>
    <w:rsid w:val="00A20974"/>
    <w:rsid w:val="00A238C9"/>
    <w:rsid w:val="00A246EB"/>
    <w:rsid w:val="00A2565E"/>
    <w:rsid w:val="00A27501"/>
    <w:rsid w:val="00A30C36"/>
    <w:rsid w:val="00A332BE"/>
    <w:rsid w:val="00A36804"/>
    <w:rsid w:val="00A42DC0"/>
    <w:rsid w:val="00A44A3D"/>
    <w:rsid w:val="00A454FE"/>
    <w:rsid w:val="00A4569E"/>
    <w:rsid w:val="00A45CEE"/>
    <w:rsid w:val="00A519A0"/>
    <w:rsid w:val="00A520E6"/>
    <w:rsid w:val="00A54D71"/>
    <w:rsid w:val="00A64A7D"/>
    <w:rsid w:val="00A67AF0"/>
    <w:rsid w:val="00A7319D"/>
    <w:rsid w:val="00A83E58"/>
    <w:rsid w:val="00A85410"/>
    <w:rsid w:val="00A85464"/>
    <w:rsid w:val="00A9034F"/>
    <w:rsid w:val="00AA3519"/>
    <w:rsid w:val="00AA63BD"/>
    <w:rsid w:val="00AB5849"/>
    <w:rsid w:val="00AC1956"/>
    <w:rsid w:val="00AC1EC1"/>
    <w:rsid w:val="00AC2E10"/>
    <w:rsid w:val="00AC303A"/>
    <w:rsid w:val="00AC3B7D"/>
    <w:rsid w:val="00AC4244"/>
    <w:rsid w:val="00AC5F37"/>
    <w:rsid w:val="00AD1824"/>
    <w:rsid w:val="00AD3FB2"/>
    <w:rsid w:val="00AE5036"/>
    <w:rsid w:val="00AE5CDC"/>
    <w:rsid w:val="00AE7AAA"/>
    <w:rsid w:val="00AF1245"/>
    <w:rsid w:val="00AF4719"/>
    <w:rsid w:val="00AF7314"/>
    <w:rsid w:val="00B01E31"/>
    <w:rsid w:val="00B03540"/>
    <w:rsid w:val="00B04E7C"/>
    <w:rsid w:val="00B053EF"/>
    <w:rsid w:val="00B11859"/>
    <w:rsid w:val="00B15A36"/>
    <w:rsid w:val="00B15CAA"/>
    <w:rsid w:val="00B201E0"/>
    <w:rsid w:val="00B217D8"/>
    <w:rsid w:val="00B23BE8"/>
    <w:rsid w:val="00B24E3B"/>
    <w:rsid w:val="00B256DE"/>
    <w:rsid w:val="00B25D1E"/>
    <w:rsid w:val="00B26239"/>
    <w:rsid w:val="00B312BA"/>
    <w:rsid w:val="00B32645"/>
    <w:rsid w:val="00B32CD7"/>
    <w:rsid w:val="00B37433"/>
    <w:rsid w:val="00B425D9"/>
    <w:rsid w:val="00B42722"/>
    <w:rsid w:val="00B52651"/>
    <w:rsid w:val="00B52D42"/>
    <w:rsid w:val="00B5579D"/>
    <w:rsid w:val="00B61679"/>
    <w:rsid w:val="00B627B1"/>
    <w:rsid w:val="00B676F5"/>
    <w:rsid w:val="00B70D0D"/>
    <w:rsid w:val="00B7216C"/>
    <w:rsid w:val="00B75DA1"/>
    <w:rsid w:val="00B80C63"/>
    <w:rsid w:val="00B83909"/>
    <w:rsid w:val="00B84885"/>
    <w:rsid w:val="00B87860"/>
    <w:rsid w:val="00B913DC"/>
    <w:rsid w:val="00BA1321"/>
    <w:rsid w:val="00BA1443"/>
    <w:rsid w:val="00BA1C25"/>
    <w:rsid w:val="00BA3A33"/>
    <w:rsid w:val="00BB03D8"/>
    <w:rsid w:val="00BB12A4"/>
    <w:rsid w:val="00BB6E25"/>
    <w:rsid w:val="00BC290B"/>
    <w:rsid w:val="00BC292C"/>
    <w:rsid w:val="00BC3CFD"/>
    <w:rsid w:val="00BC7414"/>
    <w:rsid w:val="00BD00B9"/>
    <w:rsid w:val="00BE4C3C"/>
    <w:rsid w:val="00BE52FA"/>
    <w:rsid w:val="00C00C6F"/>
    <w:rsid w:val="00C01069"/>
    <w:rsid w:val="00C0293D"/>
    <w:rsid w:val="00C06C86"/>
    <w:rsid w:val="00C06E2C"/>
    <w:rsid w:val="00C071DF"/>
    <w:rsid w:val="00C0781A"/>
    <w:rsid w:val="00C20086"/>
    <w:rsid w:val="00C214FC"/>
    <w:rsid w:val="00C265F1"/>
    <w:rsid w:val="00C27F86"/>
    <w:rsid w:val="00C338EF"/>
    <w:rsid w:val="00C36633"/>
    <w:rsid w:val="00C4276D"/>
    <w:rsid w:val="00C43795"/>
    <w:rsid w:val="00C43B9F"/>
    <w:rsid w:val="00C44392"/>
    <w:rsid w:val="00C512E0"/>
    <w:rsid w:val="00C5230E"/>
    <w:rsid w:val="00C623BC"/>
    <w:rsid w:val="00C741B3"/>
    <w:rsid w:val="00C754E2"/>
    <w:rsid w:val="00C81AFD"/>
    <w:rsid w:val="00C83481"/>
    <w:rsid w:val="00C84426"/>
    <w:rsid w:val="00C90024"/>
    <w:rsid w:val="00C91A6A"/>
    <w:rsid w:val="00C9351A"/>
    <w:rsid w:val="00C94A02"/>
    <w:rsid w:val="00CA70B9"/>
    <w:rsid w:val="00CA7EB3"/>
    <w:rsid w:val="00CB2F23"/>
    <w:rsid w:val="00CB4722"/>
    <w:rsid w:val="00CB5ECB"/>
    <w:rsid w:val="00CB7A69"/>
    <w:rsid w:val="00CC223F"/>
    <w:rsid w:val="00CD06FE"/>
    <w:rsid w:val="00CD0D4F"/>
    <w:rsid w:val="00CD2F31"/>
    <w:rsid w:val="00CD5D70"/>
    <w:rsid w:val="00CD7735"/>
    <w:rsid w:val="00CE176F"/>
    <w:rsid w:val="00CE37E1"/>
    <w:rsid w:val="00CE52CF"/>
    <w:rsid w:val="00CE75E2"/>
    <w:rsid w:val="00CF1532"/>
    <w:rsid w:val="00CF5E2F"/>
    <w:rsid w:val="00D01A8E"/>
    <w:rsid w:val="00D01AF4"/>
    <w:rsid w:val="00D02E8B"/>
    <w:rsid w:val="00D107C7"/>
    <w:rsid w:val="00D10A25"/>
    <w:rsid w:val="00D11A78"/>
    <w:rsid w:val="00D21442"/>
    <w:rsid w:val="00D219D6"/>
    <w:rsid w:val="00D22224"/>
    <w:rsid w:val="00D30AFF"/>
    <w:rsid w:val="00D31DBA"/>
    <w:rsid w:val="00D33EE8"/>
    <w:rsid w:val="00D40B1F"/>
    <w:rsid w:val="00D41B31"/>
    <w:rsid w:val="00D4385C"/>
    <w:rsid w:val="00D479E8"/>
    <w:rsid w:val="00D537E1"/>
    <w:rsid w:val="00D55A30"/>
    <w:rsid w:val="00D5625A"/>
    <w:rsid w:val="00D64333"/>
    <w:rsid w:val="00D736A6"/>
    <w:rsid w:val="00D76730"/>
    <w:rsid w:val="00D80946"/>
    <w:rsid w:val="00D8255A"/>
    <w:rsid w:val="00D82B30"/>
    <w:rsid w:val="00D84EBC"/>
    <w:rsid w:val="00D90BA2"/>
    <w:rsid w:val="00D91A6E"/>
    <w:rsid w:val="00D926E7"/>
    <w:rsid w:val="00D94ACA"/>
    <w:rsid w:val="00D96B68"/>
    <w:rsid w:val="00D976BD"/>
    <w:rsid w:val="00DA454C"/>
    <w:rsid w:val="00DA48A5"/>
    <w:rsid w:val="00DA6D4C"/>
    <w:rsid w:val="00DB028F"/>
    <w:rsid w:val="00DB0342"/>
    <w:rsid w:val="00DB09C5"/>
    <w:rsid w:val="00DB43E2"/>
    <w:rsid w:val="00DD0CA8"/>
    <w:rsid w:val="00DD11E2"/>
    <w:rsid w:val="00DD664D"/>
    <w:rsid w:val="00DE1A6E"/>
    <w:rsid w:val="00DE22DD"/>
    <w:rsid w:val="00DE69D5"/>
    <w:rsid w:val="00DF00D6"/>
    <w:rsid w:val="00E01618"/>
    <w:rsid w:val="00E10AFB"/>
    <w:rsid w:val="00E13425"/>
    <w:rsid w:val="00E14EC7"/>
    <w:rsid w:val="00E15C60"/>
    <w:rsid w:val="00E16B34"/>
    <w:rsid w:val="00E2562C"/>
    <w:rsid w:val="00E31CCA"/>
    <w:rsid w:val="00E31EFA"/>
    <w:rsid w:val="00E35EFC"/>
    <w:rsid w:val="00E37E2D"/>
    <w:rsid w:val="00E403BF"/>
    <w:rsid w:val="00E44325"/>
    <w:rsid w:val="00E509D0"/>
    <w:rsid w:val="00E51F46"/>
    <w:rsid w:val="00E52488"/>
    <w:rsid w:val="00E539FE"/>
    <w:rsid w:val="00E575AE"/>
    <w:rsid w:val="00E646ED"/>
    <w:rsid w:val="00E65527"/>
    <w:rsid w:val="00E66BC1"/>
    <w:rsid w:val="00E70BC5"/>
    <w:rsid w:val="00E86029"/>
    <w:rsid w:val="00E93F61"/>
    <w:rsid w:val="00E94D0C"/>
    <w:rsid w:val="00E96367"/>
    <w:rsid w:val="00EA018F"/>
    <w:rsid w:val="00EA57A2"/>
    <w:rsid w:val="00EB15B2"/>
    <w:rsid w:val="00EB2AAC"/>
    <w:rsid w:val="00EB7802"/>
    <w:rsid w:val="00ED4FD5"/>
    <w:rsid w:val="00EE7AA1"/>
    <w:rsid w:val="00EE7CF3"/>
    <w:rsid w:val="00EF14BD"/>
    <w:rsid w:val="00EF1FB9"/>
    <w:rsid w:val="00EF38BA"/>
    <w:rsid w:val="00EF4D1A"/>
    <w:rsid w:val="00EF685E"/>
    <w:rsid w:val="00F00921"/>
    <w:rsid w:val="00F01C7D"/>
    <w:rsid w:val="00F032CA"/>
    <w:rsid w:val="00F048D7"/>
    <w:rsid w:val="00F07CE8"/>
    <w:rsid w:val="00F10650"/>
    <w:rsid w:val="00F11F47"/>
    <w:rsid w:val="00F13E93"/>
    <w:rsid w:val="00F17458"/>
    <w:rsid w:val="00F17678"/>
    <w:rsid w:val="00F216A5"/>
    <w:rsid w:val="00F2194E"/>
    <w:rsid w:val="00F21A81"/>
    <w:rsid w:val="00F34DFE"/>
    <w:rsid w:val="00F430F8"/>
    <w:rsid w:val="00F44D5A"/>
    <w:rsid w:val="00F528B2"/>
    <w:rsid w:val="00F537BC"/>
    <w:rsid w:val="00F54FD2"/>
    <w:rsid w:val="00F55F31"/>
    <w:rsid w:val="00F606DF"/>
    <w:rsid w:val="00F60CDD"/>
    <w:rsid w:val="00F6250A"/>
    <w:rsid w:val="00F62EF2"/>
    <w:rsid w:val="00F66C84"/>
    <w:rsid w:val="00F71139"/>
    <w:rsid w:val="00F72194"/>
    <w:rsid w:val="00F72DAA"/>
    <w:rsid w:val="00F76525"/>
    <w:rsid w:val="00F7694B"/>
    <w:rsid w:val="00F77367"/>
    <w:rsid w:val="00F84DAD"/>
    <w:rsid w:val="00F85E3D"/>
    <w:rsid w:val="00F86425"/>
    <w:rsid w:val="00F928EF"/>
    <w:rsid w:val="00F929CB"/>
    <w:rsid w:val="00F9729C"/>
    <w:rsid w:val="00FA0C18"/>
    <w:rsid w:val="00FB1804"/>
    <w:rsid w:val="00FB20A7"/>
    <w:rsid w:val="00FB4706"/>
    <w:rsid w:val="00FB4F06"/>
    <w:rsid w:val="00FC10D4"/>
    <w:rsid w:val="00FC3606"/>
    <w:rsid w:val="00FC5634"/>
    <w:rsid w:val="00FC7AFC"/>
    <w:rsid w:val="00FD4E7A"/>
    <w:rsid w:val="00FD5775"/>
    <w:rsid w:val="00FD74DB"/>
    <w:rsid w:val="00FE10D2"/>
    <w:rsid w:val="00FF2582"/>
    <w:rsid w:val="00FF70B0"/>
    <w:rsid w:val="17A624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9BB4A4-9176-470E-8ED8-1DAE8648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23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1"/>
    <w:rsid w:val="00B26239"/>
    <w:pPr>
      <w:spacing w:line="500" w:lineRule="exact"/>
      <w:ind w:leftChars="832" w:left="1588" w:firstLineChars="196" w:firstLine="433"/>
    </w:pPr>
    <w:rPr>
      <w:rFonts w:asciiTheme="minorHAnsi" w:hAnsiTheme="minorHAnsi" w:cstheme="minorBidi"/>
      <w:sz w:val="24"/>
    </w:rPr>
  </w:style>
  <w:style w:type="paragraph" w:styleId="a4">
    <w:name w:val="Plain Text"/>
    <w:basedOn w:val="a"/>
    <w:link w:val="Char10"/>
    <w:rsid w:val="00B26239"/>
    <w:rPr>
      <w:rFonts w:ascii="宋体" w:hAnsi="Courier New" w:cstheme="minorBidi"/>
      <w:szCs w:val="22"/>
    </w:rPr>
  </w:style>
  <w:style w:type="paragraph" w:styleId="a5">
    <w:name w:val="Balloon Text"/>
    <w:basedOn w:val="a"/>
    <w:link w:val="Char"/>
    <w:uiPriority w:val="99"/>
    <w:semiHidden/>
    <w:unhideWhenUsed/>
    <w:rsid w:val="00B26239"/>
    <w:rPr>
      <w:sz w:val="18"/>
      <w:szCs w:val="18"/>
    </w:rPr>
  </w:style>
  <w:style w:type="character" w:customStyle="1" w:styleId="Char0">
    <w:name w:val="正文文本缩进 Char"/>
    <w:rsid w:val="00B26239"/>
    <w:rPr>
      <w:rFonts w:eastAsia="宋体"/>
      <w:sz w:val="24"/>
      <w:szCs w:val="24"/>
    </w:rPr>
  </w:style>
  <w:style w:type="character" w:customStyle="1" w:styleId="Char2">
    <w:name w:val="纯文本 Char"/>
    <w:rsid w:val="00B26239"/>
    <w:rPr>
      <w:rFonts w:ascii="宋体" w:eastAsia="宋体" w:hAnsi="Courier New"/>
    </w:rPr>
  </w:style>
  <w:style w:type="character" w:customStyle="1" w:styleId="Char10">
    <w:name w:val="纯文本 Char1"/>
    <w:basedOn w:val="a0"/>
    <w:link w:val="a4"/>
    <w:uiPriority w:val="99"/>
    <w:semiHidden/>
    <w:rsid w:val="00B26239"/>
    <w:rPr>
      <w:rFonts w:ascii="宋体" w:eastAsia="宋体" w:hAnsi="Courier New" w:cs="Courier New"/>
      <w:szCs w:val="21"/>
    </w:rPr>
  </w:style>
  <w:style w:type="character" w:customStyle="1" w:styleId="Char1">
    <w:name w:val="正文文本缩进 Char1"/>
    <w:basedOn w:val="a0"/>
    <w:link w:val="a3"/>
    <w:uiPriority w:val="99"/>
    <w:semiHidden/>
    <w:rsid w:val="00B26239"/>
    <w:rPr>
      <w:rFonts w:ascii="Times New Roman" w:eastAsia="宋体" w:hAnsi="Times New Roman" w:cs="Times New Roman"/>
      <w:szCs w:val="24"/>
    </w:rPr>
  </w:style>
  <w:style w:type="character" w:customStyle="1" w:styleId="Char">
    <w:name w:val="批注框文本 Char"/>
    <w:basedOn w:val="a0"/>
    <w:link w:val="a5"/>
    <w:uiPriority w:val="99"/>
    <w:semiHidden/>
    <w:rsid w:val="00B26239"/>
    <w:rPr>
      <w:rFonts w:ascii="Times New Roman" w:eastAsia="宋体" w:hAnsi="Times New Roman" w:cs="Times New Roman"/>
      <w:sz w:val="18"/>
      <w:szCs w:val="18"/>
    </w:rPr>
  </w:style>
  <w:style w:type="paragraph" w:styleId="a6">
    <w:name w:val="header"/>
    <w:basedOn w:val="a"/>
    <w:link w:val="Char3"/>
    <w:uiPriority w:val="99"/>
    <w:semiHidden/>
    <w:unhideWhenUsed/>
    <w:rsid w:val="002E07F5"/>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6"/>
    <w:uiPriority w:val="99"/>
    <w:semiHidden/>
    <w:rsid w:val="002E07F5"/>
    <w:rPr>
      <w:rFonts w:ascii="Times New Roman" w:eastAsia="宋体" w:hAnsi="Times New Roman" w:cs="Times New Roman"/>
      <w:kern w:val="2"/>
      <w:sz w:val="18"/>
      <w:szCs w:val="18"/>
    </w:rPr>
  </w:style>
  <w:style w:type="paragraph" w:styleId="a7">
    <w:name w:val="footer"/>
    <w:basedOn w:val="a"/>
    <w:link w:val="Char4"/>
    <w:uiPriority w:val="99"/>
    <w:semiHidden/>
    <w:unhideWhenUsed/>
    <w:rsid w:val="002E07F5"/>
    <w:pPr>
      <w:tabs>
        <w:tab w:val="center" w:pos="4153"/>
        <w:tab w:val="right" w:pos="8306"/>
      </w:tabs>
      <w:snapToGrid w:val="0"/>
      <w:jc w:val="left"/>
    </w:pPr>
    <w:rPr>
      <w:sz w:val="18"/>
      <w:szCs w:val="18"/>
    </w:rPr>
  </w:style>
  <w:style w:type="character" w:customStyle="1" w:styleId="Char4">
    <w:name w:val="页脚 Char"/>
    <w:basedOn w:val="a0"/>
    <w:link w:val="a7"/>
    <w:uiPriority w:val="99"/>
    <w:semiHidden/>
    <w:rsid w:val="002E07F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260</Words>
  <Characters>1482</Characters>
  <Application>Microsoft Office Word</Application>
  <DocSecurity>0</DocSecurity>
  <Lines>12</Lines>
  <Paragraphs>3</Paragraphs>
  <ScaleCrop>false</ScaleCrop>
  <Company>Microsoft</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谭德培</dc:creator>
  <cp:lastModifiedBy>熊灯</cp:lastModifiedBy>
  <cp:revision>19</cp:revision>
  <cp:lastPrinted>2021-11-01T06:05:00Z</cp:lastPrinted>
  <dcterms:created xsi:type="dcterms:W3CDTF">2021-11-01T05:42:00Z</dcterms:created>
  <dcterms:modified xsi:type="dcterms:W3CDTF">2022-11-07T02:46:00Z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4501954CF3044AD7AE6A5D00627E8267</vt:lpwstr>
  </property>
</Properties>
</file>